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A7B29" w14:textId="0584C2AB" w:rsidR="005226F2" w:rsidRDefault="00521F3B" w:rsidP="00755538">
      <w:pPr>
        <w:pStyle w:val="Title"/>
      </w:pPr>
      <w:r w:rsidRPr="00521F3B">
        <w:t>Semester</w:t>
      </w:r>
      <w:r>
        <w:t> </w:t>
      </w:r>
      <w:r w:rsidR="00413279">
        <w:t>3</w:t>
      </w:r>
      <w:r w:rsidRPr="00521F3B">
        <w:t xml:space="preserve"> Portfolio Rubric and </w:t>
      </w:r>
      <w:r w:rsidR="003C6815">
        <w:t>Recommendation with Rationale</w:t>
      </w:r>
    </w:p>
    <w:p w14:paraId="40B768EB" w14:textId="77777777" w:rsidR="003C6815" w:rsidRDefault="003C6815" w:rsidP="003C6815">
      <w:pPr>
        <w:pStyle w:val="NoSpacing"/>
      </w:pPr>
      <w:r w:rsidRPr="0064574F">
        <w:t xml:space="preserve">This </w:t>
      </w:r>
      <w:r>
        <w:t>rubric</w:t>
      </w:r>
      <w:r w:rsidRPr="0064574F">
        <w:t xml:space="preserve"> is to be completed by the president or president’s designee</w:t>
      </w:r>
      <w:r>
        <w:t>. The recommendation with rationale is to be completed</w:t>
      </w:r>
      <w:r w:rsidRPr="0064574F">
        <w:t xml:space="preserve"> and signed by the president</w:t>
      </w:r>
      <w:r>
        <w:t>. The rubric may only be completed by an administrator who has attended the relevant training and norming. Rubric scores are to be determined on the basis of the rubric as written. Any concerns with the rubric itself should be discussed in the Tenure Process Report Part 1, completed annually by each college. Once</w:t>
      </w:r>
      <w:r w:rsidRPr="0064574F">
        <w:t xml:space="preserve"> completed, this form must be made available to all required parties in accordance with the timeline provided in the Tenure Manual</w:t>
      </w:r>
      <w:r>
        <w:t xml:space="preserve"> or as specified by District Office</w:t>
      </w:r>
      <w:r w:rsidRPr="0064574F">
        <w:t>.</w:t>
      </w:r>
    </w:p>
    <w:p w14:paraId="5740D649" w14:textId="77777777" w:rsidR="003C6815" w:rsidRPr="009D1089" w:rsidRDefault="003C6815" w:rsidP="003C6815"/>
    <w:tbl>
      <w:tblPr>
        <w:tblStyle w:val="TenureBasicInformation"/>
        <w:tblW w:w="0" w:type="auto"/>
        <w:jc w:val="center"/>
        <w:tblLook w:val="04A0" w:firstRow="1" w:lastRow="0" w:firstColumn="1" w:lastColumn="0" w:noHBand="0" w:noVBand="1"/>
      </w:tblPr>
      <w:tblGrid>
        <w:gridCol w:w="2808"/>
        <w:gridCol w:w="2662"/>
      </w:tblGrid>
      <w:tr w:rsidR="003C6815" w14:paraId="430571BF" w14:textId="77777777" w:rsidTr="00F265DA">
        <w:trPr>
          <w:trHeight w:val="29"/>
          <w:jc w:val="center"/>
        </w:trPr>
        <w:tc>
          <w:tcPr>
            <w:tcW w:w="0" w:type="auto"/>
          </w:tcPr>
          <w:p w14:paraId="6D69A355" w14:textId="77777777" w:rsidR="003C6815" w:rsidRDefault="003C6815" w:rsidP="003C6815">
            <w:pPr>
              <w:pStyle w:val="NoSpacing"/>
            </w:pPr>
            <w:r>
              <w:t>Tenure-track faculty member</w:t>
            </w:r>
          </w:p>
        </w:tc>
        <w:tc>
          <w:tcPr>
            <w:tcW w:w="0" w:type="auto"/>
          </w:tcPr>
          <w:p w14:paraId="08ABD48A" w14:textId="77777777" w:rsidR="003C6815" w:rsidRPr="0091151C" w:rsidRDefault="003C6815" w:rsidP="003C6815">
            <w:pPr>
              <w:pStyle w:val="NoSpacing"/>
              <w:rPr>
                <w:b/>
              </w:rPr>
            </w:pPr>
            <w:r w:rsidRPr="0091151C">
              <w:rPr>
                <w:b/>
              </w:rPr>
              <w:fldChar w:fldCharType="begin">
                <w:ffData>
                  <w:name w:val="Text3"/>
                  <w:enabled/>
                  <w:calcOnExit w:val="0"/>
                  <w:textInput/>
                </w:ffData>
              </w:fldChar>
            </w:r>
            <w:r w:rsidRPr="0091151C">
              <w:rPr>
                <w:b/>
              </w:rPr>
              <w:instrText xml:space="preserve"> FORMTEXT </w:instrText>
            </w:r>
            <w:r w:rsidRPr="0091151C">
              <w:rPr>
                <w:b/>
              </w:rPr>
            </w:r>
            <w:r w:rsidRPr="0091151C">
              <w:rPr>
                <w:b/>
              </w:rPr>
              <w:fldChar w:fldCharType="separate"/>
            </w:r>
            <w:r w:rsidRPr="0091151C">
              <w:rPr>
                <w:b/>
                <w:noProof/>
              </w:rPr>
              <w:t> </w:t>
            </w:r>
            <w:r w:rsidRPr="0091151C">
              <w:rPr>
                <w:b/>
                <w:noProof/>
              </w:rPr>
              <w:t> </w:t>
            </w:r>
            <w:r w:rsidRPr="0091151C">
              <w:rPr>
                <w:b/>
                <w:noProof/>
              </w:rPr>
              <w:t> </w:t>
            </w:r>
            <w:r w:rsidRPr="0091151C">
              <w:rPr>
                <w:b/>
                <w:noProof/>
              </w:rPr>
              <w:t> </w:t>
            </w:r>
            <w:r w:rsidRPr="0091151C">
              <w:rPr>
                <w:b/>
                <w:noProof/>
              </w:rPr>
              <w:t> </w:t>
            </w:r>
            <w:r w:rsidRPr="0091151C">
              <w:rPr>
                <w:b/>
              </w:rPr>
              <w:fldChar w:fldCharType="end"/>
            </w:r>
          </w:p>
        </w:tc>
      </w:tr>
      <w:tr w:rsidR="003C6815" w14:paraId="0288D880" w14:textId="77777777" w:rsidTr="003C6815">
        <w:trPr>
          <w:jc w:val="center"/>
        </w:trPr>
        <w:tc>
          <w:tcPr>
            <w:tcW w:w="0" w:type="auto"/>
          </w:tcPr>
          <w:p w14:paraId="42E98E65" w14:textId="77777777" w:rsidR="003C6815" w:rsidRDefault="003C6815" w:rsidP="003C6815">
            <w:pPr>
              <w:pStyle w:val="NoSpacing"/>
            </w:pPr>
            <w:r>
              <w:t>College</w:t>
            </w:r>
          </w:p>
        </w:tc>
        <w:tc>
          <w:tcPr>
            <w:tcW w:w="0" w:type="auto"/>
          </w:tcPr>
          <w:p w14:paraId="150882A6" w14:textId="77777777" w:rsidR="003C6815" w:rsidRDefault="00B8330D" w:rsidP="003C6815">
            <w:pPr>
              <w:pStyle w:val="NoSpacing"/>
            </w:pPr>
            <w:sdt>
              <w:sdtPr>
                <w:rPr>
                  <w:b/>
                </w:rPr>
                <w:id w:val="736760388"/>
                <w:placeholder>
                  <w:docPart w:val="A257137CEC784C779681DBC9CA09FC98"/>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3C6815" w:rsidRPr="0091151C">
                  <w:rPr>
                    <w:rStyle w:val="PlaceholderText"/>
                    <w:b/>
                  </w:rPr>
                  <w:t>Choose an item.</w:t>
                </w:r>
              </w:sdtContent>
            </w:sdt>
          </w:p>
        </w:tc>
      </w:tr>
      <w:tr w:rsidR="003C6815" w14:paraId="17166482" w14:textId="77777777" w:rsidTr="003C6815">
        <w:trPr>
          <w:jc w:val="center"/>
        </w:trPr>
        <w:tc>
          <w:tcPr>
            <w:tcW w:w="0" w:type="auto"/>
          </w:tcPr>
          <w:p w14:paraId="56E650D5" w14:textId="77777777" w:rsidR="003C6815" w:rsidRDefault="003C6815" w:rsidP="003C6815">
            <w:pPr>
              <w:pStyle w:val="NoSpacing"/>
            </w:pPr>
            <w:r>
              <w:t>Date</w:t>
            </w:r>
          </w:p>
        </w:tc>
        <w:tc>
          <w:tcPr>
            <w:tcW w:w="0" w:type="auto"/>
          </w:tcPr>
          <w:p w14:paraId="5CB7ED45" w14:textId="77777777" w:rsidR="003C6815" w:rsidRDefault="00B8330D" w:rsidP="003C6815">
            <w:pPr>
              <w:pStyle w:val="NoSpacing"/>
            </w:pPr>
            <w:sdt>
              <w:sdtPr>
                <w:rPr>
                  <w:b/>
                </w:rPr>
                <w:id w:val="920608170"/>
                <w:placeholder>
                  <w:docPart w:val="38212F4152B148A9BEF89040E8131770"/>
                </w:placeholder>
                <w:showingPlcHdr/>
                <w:date>
                  <w:dateFormat w:val="dddd, MMMM d, yyyy"/>
                  <w:lid w:val="en-US"/>
                  <w:storeMappedDataAs w:val="dateTime"/>
                  <w:calendar w:val="gregorian"/>
                </w:date>
              </w:sdtPr>
              <w:sdtEndPr/>
              <w:sdtContent>
                <w:r w:rsidR="003C6815" w:rsidRPr="006B67F3">
                  <w:rPr>
                    <w:rStyle w:val="PlaceholderText"/>
                    <w:b/>
                  </w:rPr>
                  <w:t>Click here to enter a date.</w:t>
                </w:r>
              </w:sdtContent>
            </w:sdt>
          </w:p>
        </w:tc>
      </w:tr>
      <w:tr w:rsidR="003C6815" w14:paraId="1065251E" w14:textId="77777777" w:rsidTr="003C6815">
        <w:trPr>
          <w:jc w:val="center"/>
        </w:trPr>
        <w:tc>
          <w:tcPr>
            <w:tcW w:w="0" w:type="auto"/>
          </w:tcPr>
          <w:p w14:paraId="511A8D0B" w14:textId="77777777" w:rsidR="003C6815" w:rsidRDefault="003C6815" w:rsidP="003C6815">
            <w:pPr>
              <w:pStyle w:val="NoSpacing"/>
            </w:pPr>
            <w:r>
              <w:t>Rubric completed by</w:t>
            </w:r>
          </w:p>
        </w:tc>
        <w:tc>
          <w:tcPr>
            <w:tcW w:w="0" w:type="auto"/>
          </w:tcPr>
          <w:p w14:paraId="02A1B338" w14:textId="77777777" w:rsidR="003C6815" w:rsidRDefault="003C6815" w:rsidP="003C6815">
            <w:pPr>
              <w:pStyle w:val="NoSpacing"/>
              <w:rPr>
                <w:b/>
              </w:rPr>
            </w:pPr>
            <w:r w:rsidRPr="0091151C">
              <w:rPr>
                <w:b/>
              </w:rPr>
              <w:fldChar w:fldCharType="begin">
                <w:ffData>
                  <w:name w:val="Text3"/>
                  <w:enabled/>
                  <w:calcOnExit w:val="0"/>
                  <w:textInput/>
                </w:ffData>
              </w:fldChar>
            </w:r>
            <w:r w:rsidRPr="0091151C">
              <w:rPr>
                <w:b/>
              </w:rPr>
              <w:instrText xml:space="preserve"> FORMTEXT </w:instrText>
            </w:r>
            <w:r w:rsidRPr="0091151C">
              <w:rPr>
                <w:b/>
              </w:rPr>
            </w:r>
            <w:r w:rsidRPr="0091151C">
              <w:rPr>
                <w:b/>
              </w:rPr>
              <w:fldChar w:fldCharType="separate"/>
            </w:r>
            <w:r w:rsidRPr="0091151C">
              <w:rPr>
                <w:b/>
                <w:noProof/>
              </w:rPr>
              <w:t> </w:t>
            </w:r>
            <w:r w:rsidRPr="0091151C">
              <w:rPr>
                <w:b/>
                <w:noProof/>
              </w:rPr>
              <w:t> </w:t>
            </w:r>
            <w:r w:rsidRPr="0091151C">
              <w:rPr>
                <w:b/>
                <w:noProof/>
              </w:rPr>
              <w:t> </w:t>
            </w:r>
            <w:r w:rsidRPr="0091151C">
              <w:rPr>
                <w:b/>
                <w:noProof/>
              </w:rPr>
              <w:t> </w:t>
            </w:r>
            <w:r w:rsidRPr="0091151C">
              <w:rPr>
                <w:b/>
                <w:noProof/>
              </w:rPr>
              <w:t> </w:t>
            </w:r>
            <w:r w:rsidRPr="0091151C">
              <w:rPr>
                <w:b/>
              </w:rPr>
              <w:fldChar w:fldCharType="end"/>
            </w:r>
          </w:p>
        </w:tc>
      </w:tr>
    </w:tbl>
    <w:p w14:paraId="18FDC3FA" w14:textId="77777777" w:rsidR="003E5BAC" w:rsidRPr="003E07D5" w:rsidRDefault="003E5BAC" w:rsidP="003E5BAC">
      <w:pPr>
        <w:pStyle w:val="ListParagraph"/>
      </w:pPr>
    </w:p>
    <w:tbl>
      <w:tblPr>
        <w:tblStyle w:val="TenureRubric"/>
        <w:tblW w:w="5000" w:type="pct"/>
        <w:tblLook w:val="06E0" w:firstRow="1" w:lastRow="1" w:firstColumn="1" w:lastColumn="0" w:noHBand="1" w:noVBand="1"/>
      </w:tblPr>
      <w:tblGrid>
        <w:gridCol w:w="7443"/>
        <w:gridCol w:w="955"/>
        <w:gridCol w:w="952"/>
      </w:tblGrid>
      <w:tr w:rsidR="003B10C0" w14:paraId="0CBA7B3A" w14:textId="77777777" w:rsidTr="00287AB2">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0CBA7B39" w14:textId="365AE9D9" w:rsidR="003B10C0" w:rsidRPr="00B53850" w:rsidRDefault="006D38C4" w:rsidP="003B10C0">
            <w:r>
              <w:t>Portfolio</w:t>
            </w:r>
            <w:r w:rsidR="003B10C0" w:rsidRPr="003B10C0">
              <w:t xml:space="preserve"> Checklist</w:t>
            </w:r>
          </w:p>
        </w:tc>
      </w:tr>
      <w:tr w:rsidR="003B10C0" w14:paraId="0CBA7B3E" w14:textId="77777777" w:rsidTr="00287AB2">
        <w:tc>
          <w:tcPr>
            <w:tcW w:w="7672" w:type="dxa"/>
          </w:tcPr>
          <w:p w14:paraId="0CBA7B3B" w14:textId="16BE765F" w:rsidR="003B10C0" w:rsidRDefault="006D38C4" w:rsidP="008D1B39">
            <w:r>
              <w:t>Has the Portfolio C</w:t>
            </w:r>
            <w:r w:rsidR="003B10C0" w:rsidRPr="003B10C0">
              <w:t xml:space="preserve">hecklist been completed by the </w:t>
            </w:r>
            <w:r w:rsidR="008D1B39">
              <w:t>department chair</w:t>
            </w:r>
            <w:r w:rsidR="003B10C0" w:rsidRPr="003B10C0">
              <w:t>?</w:t>
            </w:r>
          </w:p>
        </w:tc>
        <w:tc>
          <w:tcPr>
            <w:tcW w:w="959" w:type="dxa"/>
            <w:vAlign w:val="center"/>
          </w:tcPr>
          <w:p w14:paraId="0CBA7B3C" w14:textId="68F16CAE" w:rsidR="003B10C0" w:rsidRPr="00C041F4" w:rsidRDefault="00B8330D" w:rsidP="003B10C0">
            <w:pPr>
              <w:jc w:val="center"/>
              <w:rPr>
                <w:b/>
              </w:rPr>
            </w:pPr>
            <w:sdt>
              <w:sdtPr>
                <w:rPr>
                  <w:b/>
                </w:rPr>
                <w:id w:val="1076863000"/>
              </w:sdtPr>
              <w:sdtEndPr/>
              <w:sdtContent>
                <w:sdt>
                  <w:sdtPr>
                    <w:rPr>
                      <w:b/>
                    </w:rPr>
                    <w:id w:val="33557051"/>
                    <w14:checkbox>
                      <w14:checked w14:val="0"/>
                      <w14:checkedState w14:val="2612" w14:font="MS Gothic"/>
                      <w14:uncheckedState w14:val="2610" w14:font="MS Gothic"/>
                    </w14:checkbox>
                  </w:sdtPr>
                  <w:sdtEndPr>
                    <w:rPr>
                      <w:rFonts w:hint="eastAsia"/>
                    </w:rPr>
                  </w:sdtEndPr>
                  <w:sdtContent>
                    <w:r w:rsidR="0043172C">
                      <w:rPr>
                        <w:rFonts w:ascii="MS Gothic" w:eastAsia="MS Gothic" w:hAnsi="MS Gothic" w:hint="eastAsia"/>
                        <w:b/>
                      </w:rPr>
                      <w:t>☐</w:t>
                    </w:r>
                  </w:sdtContent>
                </w:sdt>
              </w:sdtContent>
            </w:sdt>
            <w:r w:rsidR="003B10C0" w:rsidRPr="00C041F4">
              <w:rPr>
                <w:b/>
              </w:rPr>
              <w:t> </w:t>
            </w:r>
            <w:r w:rsidR="003B10C0">
              <w:rPr>
                <w:b/>
              </w:rPr>
              <w:t>Yes</w:t>
            </w:r>
          </w:p>
        </w:tc>
        <w:tc>
          <w:tcPr>
            <w:tcW w:w="959" w:type="dxa"/>
            <w:shd w:val="clear" w:color="auto" w:fill="BFBFBF" w:themeFill="background1" w:themeFillShade="BF"/>
            <w:vAlign w:val="center"/>
          </w:tcPr>
          <w:p w14:paraId="0CBA7B3D" w14:textId="2C759F59" w:rsidR="003B10C0" w:rsidRPr="00C041F4" w:rsidRDefault="00B8330D" w:rsidP="003B10C0">
            <w:pPr>
              <w:jc w:val="center"/>
              <w:rPr>
                <w:b/>
              </w:rPr>
            </w:pPr>
            <w:sdt>
              <w:sdtPr>
                <w:rPr>
                  <w:b/>
                </w:rPr>
                <w:id w:val="177776610"/>
              </w:sdtPr>
              <w:sdtEndPr/>
              <w:sdtContent>
                <w:sdt>
                  <w:sdtPr>
                    <w:rPr>
                      <w:b/>
                    </w:rPr>
                    <w:id w:val="1143535262"/>
                    <w14:checkbox>
                      <w14:checked w14:val="0"/>
                      <w14:checkedState w14:val="2612" w14:font="MS Gothic"/>
                      <w14:uncheckedState w14:val="2610" w14:font="MS Gothic"/>
                    </w14:checkbox>
                  </w:sdtPr>
                  <w:sdtEndPr>
                    <w:rPr>
                      <w:rFonts w:hint="eastAsia"/>
                    </w:rPr>
                  </w:sdtEndPr>
                  <w:sdtContent>
                    <w:r w:rsidR="0039431C">
                      <w:rPr>
                        <w:rFonts w:ascii="MS Gothic" w:eastAsia="MS Gothic" w:hAnsi="MS Gothic" w:hint="eastAsia"/>
                        <w:b/>
                      </w:rPr>
                      <w:t>☐</w:t>
                    </w:r>
                  </w:sdtContent>
                </w:sdt>
              </w:sdtContent>
            </w:sdt>
            <w:r w:rsidR="003B10C0" w:rsidRPr="00C041F4">
              <w:rPr>
                <w:b/>
              </w:rPr>
              <w:t> </w:t>
            </w:r>
            <w:r w:rsidR="003B10C0">
              <w:rPr>
                <w:b/>
              </w:rPr>
              <w:t>No</w:t>
            </w:r>
          </w:p>
        </w:tc>
      </w:tr>
      <w:tr w:rsidR="0043172C" w:rsidRPr="00C041F4" w14:paraId="0CBA7B42" w14:textId="77777777" w:rsidTr="00287AB2">
        <w:tc>
          <w:tcPr>
            <w:tcW w:w="7672" w:type="dxa"/>
          </w:tcPr>
          <w:p w14:paraId="0CBA7B3F" w14:textId="77777777" w:rsidR="0043172C" w:rsidRDefault="0043172C" w:rsidP="003B10C0">
            <w:r w:rsidRPr="003B10C0">
              <w:t xml:space="preserve">Are all documents included? </w:t>
            </w:r>
            <w:r>
              <w:t xml:space="preserve"> </w:t>
            </w:r>
            <w:r w:rsidRPr="003B10C0">
              <w:t>(If not, list any missing documents and the reason in the comments below.)</w:t>
            </w:r>
          </w:p>
        </w:tc>
        <w:tc>
          <w:tcPr>
            <w:tcW w:w="959" w:type="dxa"/>
            <w:vAlign w:val="center"/>
          </w:tcPr>
          <w:p w14:paraId="0CBA7B40" w14:textId="21B11787" w:rsidR="0043172C" w:rsidRPr="00C041F4" w:rsidRDefault="00B8330D" w:rsidP="003B10C0">
            <w:pPr>
              <w:jc w:val="center"/>
              <w:rPr>
                <w:b/>
              </w:rPr>
            </w:pPr>
            <w:sdt>
              <w:sdtPr>
                <w:rPr>
                  <w:b/>
                </w:rPr>
                <w:id w:val="-784724150"/>
              </w:sdtPr>
              <w:sdtEndPr/>
              <w:sdtContent>
                <w:sdt>
                  <w:sdtPr>
                    <w:rPr>
                      <w:b/>
                    </w:rPr>
                    <w:id w:val="-859355050"/>
                    <w14:checkbox>
                      <w14:checked w14:val="0"/>
                      <w14:checkedState w14:val="2612" w14:font="MS Gothic"/>
                      <w14:uncheckedState w14:val="2610" w14:font="MS Gothic"/>
                    </w14:checkbox>
                  </w:sdtPr>
                  <w:sdtEndPr>
                    <w:rPr>
                      <w:rFonts w:hint="eastAsia"/>
                    </w:rPr>
                  </w:sdtEndPr>
                  <w:sdtContent>
                    <w:r w:rsidR="0043172C">
                      <w:rPr>
                        <w:rFonts w:ascii="MS Gothic" w:eastAsia="MS Gothic" w:hAnsi="MS Gothic" w:hint="eastAsia"/>
                        <w:b/>
                      </w:rPr>
                      <w:t>☐</w:t>
                    </w:r>
                  </w:sdtContent>
                </w:sdt>
              </w:sdtContent>
            </w:sdt>
            <w:r w:rsidR="0043172C" w:rsidRPr="00C041F4">
              <w:rPr>
                <w:b/>
              </w:rPr>
              <w:t> </w:t>
            </w:r>
            <w:r w:rsidR="0043172C">
              <w:rPr>
                <w:b/>
              </w:rPr>
              <w:t>Yes</w:t>
            </w:r>
          </w:p>
        </w:tc>
        <w:tc>
          <w:tcPr>
            <w:tcW w:w="959" w:type="dxa"/>
            <w:shd w:val="clear" w:color="auto" w:fill="BFBFBF" w:themeFill="background1" w:themeFillShade="BF"/>
            <w:vAlign w:val="center"/>
          </w:tcPr>
          <w:p w14:paraId="0CBA7B41" w14:textId="34DBA034" w:rsidR="0043172C" w:rsidRPr="00C041F4" w:rsidRDefault="00B8330D" w:rsidP="003B10C0">
            <w:pPr>
              <w:jc w:val="center"/>
              <w:rPr>
                <w:b/>
              </w:rPr>
            </w:pPr>
            <w:sdt>
              <w:sdtPr>
                <w:rPr>
                  <w:b/>
                </w:rPr>
                <w:id w:val="1562214803"/>
              </w:sdtPr>
              <w:sdtEndPr/>
              <w:sdtContent>
                <w:sdt>
                  <w:sdtPr>
                    <w:rPr>
                      <w:b/>
                    </w:rPr>
                    <w:id w:val="1402403080"/>
                    <w14:checkbox>
                      <w14:checked w14:val="0"/>
                      <w14:checkedState w14:val="2612" w14:font="MS Gothic"/>
                      <w14:uncheckedState w14:val="2610" w14:font="MS Gothic"/>
                    </w14:checkbox>
                  </w:sdtPr>
                  <w:sdtEndPr>
                    <w:rPr>
                      <w:rFonts w:hint="eastAsia"/>
                    </w:rPr>
                  </w:sdtEndPr>
                  <w:sdtContent>
                    <w:r w:rsidR="0043172C">
                      <w:rPr>
                        <w:rFonts w:ascii="MS Gothic" w:eastAsia="MS Gothic" w:hAnsi="MS Gothic" w:hint="eastAsia"/>
                        <w:b/>
                      </w:rPr>
                      <w:t>☐</w:t>
                    </w:r>
                  </w:sdtContent>
                </w:sdt>
              </w:sdtContent>
            </w:sdt>
            <w:r w:rsidR="0043172C" w:rsidRPr="00C041F4">
              <w:rPr>
                <w:b/>
              </w:rPr>
              <w:t> </w:t>
            </w:r>
            <w:r w:rsidR="0043172C">
              <w:rPr>
                <w:b/>
              </w:rPr>
              <w:t>No</w:t>
            </w:r>
          </w:p>
        </w:tc>
      </w:tr>
      <w:tr w:rsidR="003B10C0" w14:paraId="0CBA7B45" w14:textId="77777777" w:rsidTr="00287AB2">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0C78B662" w14:textId="77777777" w:rsidR="003C6815" w:rsidRPr="00745881" w:rsidRDefault="003C6815" w:rsidP="003C6815">
            <w:pPr>
              <w:pStyle w:val="NoSpacing"/>
              <w:rPr>
                <w:b/>
              </w:rPr>
            </w:pPr>
            <w:r w:rsidRPr="00745881">
              <w:rPr>
                <w:b/>
              </w:rPr>
              <w:t>Comments (if needed):</w:t>
            </w:r>
          </w:p>
          <w:p w14:paraId="0CBA7B44" w14:textId="0DF98307" w:rsidR="00287AB2" w:rsidRPr="00C7375A" w:rsidRDefault="003C6815" w:rsidP="003C6815">
            <w:pPr>
              <w:keepNext/>
            </w:pPr>
            <w:r w:rsidRPr="00C7375A">
              <w:fldChar w:fldCharType="begin">
                <w:ffData>
                  <w:name w:val="Text4"/>
                  <w:enabled/>
                  <w:calcOnExit w:val="0"/>
                  <w:textInput/>
                </w:ffData>
              </w:fldChar>
            </w:r>
            <w:r w:rsidRPr="00C7375A">
              <w:instrText xml:space="preserve"> FORMTEXT </w:instrText>
            </w:r>
            <w:r w:rsidRPr="00C7375A">
              <w:fldChar w:fldCharType="separate"/>
            </w:r>
            <w:r w:rsidRPr="00C7375A">
              <w:rPr>
                <w:noProof/>
              </w:rPr>
              <w:t> </w:t>
            </w:r>
            <w:r w:rsidRPr="00C7375A">
              <w:rPr>
                <w:noProof/>
              </w:rPr>
              <w:t> </w:t>
            </w:r>
            <w:r w:rsidRPr="00C7375A">
              <w:rPr>
                <w:noProof/>
              </w:rPr>
              <w:t> </w:t>
            </w:r>
            <w:r w:rsidRPr="00C7375A">
              <w:rPr>
                <w:noProof/>
              </w:rPr>
              <w:t> </w:t>
            </w:r>
            <w:r w:rsidRPr="00C7375A">
              <w:rPr>
                <w:noProof/>
              </w:rPr>
              <w:t> </w:t>
            </w:r>
            <w:r w:rsidRPr="00C7375A">
              <w:fldChar w:fldCharType="end"/>
            </w:r>
          </w:p>
        </w:tc>
      </w:tr>
    </w:tbl>
    <w:p w14:paraId="0CBA7B46" w14:textId="77777777" w:rsidR="004379C7" w:rsidRDefault="004379C7" w:rsidP="00755538"/>
    <w:tbl>
      <w:tblPr>
        <w:tblStyle w:val="TenureRubric"/>
        <w:tblW w:w="5000" w:type="pct"/>
        <w:tblLook w:val="06E0" w:firstRow="1" w:lastRow="1" w:firstColumn="1" w:lastColumn="0" w:noHBand="1" w:noVBand="1"/>
      </w:tblPr>
      <w:tblGrid>
        <w:gridCol w:w="7443"/>
        <w:gridCol w:w="955"/>
        <w:gridCol w:w="952"/>
      </w:tblGrid>
      <w:tr w:rsidR="003B10C0" w14:paraId="0CBA7B48" w14:textId="77777777" w:rsidTr="003B10C0">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0CBA7B47" w14:textId="77777777" w:rsidR="003B10C0" w:rsidRPr="00B53850" w:rsidRDefault="003B10C0" w:rsidP="003B10C0">
            <w:r w:rsidRPr="003B10C0">
              <w:t>Letter from Tenure-track Faculty Member to President</w:t>
            </w:r>
          </w:p>
        </w:tc>
      </w:tr>
      <w:tr w:rsidR="0043172C" w14:paraId="0CBA7B4C" w14:textId="77777777" w:rsidTr="003B10C0">
        <w:tc>
          <w:tcPr>
            <w:tcW w:w="7672" w:type="dxa"/>
          </w:tcPr>
          <w:p w14:paraId="0CBA7B49" w14:textId="77777777" w:rsidR="0043172C" w:rsidRDefault="0043172C" w:rsidP="003B10C0">
            <w:r w:rsidRPr="003B10C0">
              <w:t>Does the letter introduce and provide appropriate context for the portfolio?</w:t>
            </w:r>
          </w:p>
        </w:tc>
        <w:tc>
          <w:tcPr>
            <w:tcW w:w="959" w:type="dxa"/>
            <w:vAlign w:val="center"/>
          </w:tcPr>
          <w:p w14:paraId="0CBA7B4A" w14:textId="76C62CE6" w:rsidR="0043172C" w:rsidRPr="00C041F4" w:rsidRDefault="00B8330D" w:rsidP="003B10C0">
            <w:pPr>
              <w:jc w:val="center"/>
              <w:rPr>
                <w:b/>
              </w:rPr>
            </w:pPr>
            <w:sdt>
              <w:sdtPr>
                <w:rPr>
                  <w:b/>
                </w:rPr>
                <w:id w:val="1605999892"/>
              </w:sdtPr>
              <w:sdtEndPr/>
              <w:sdtContent>
                <w:sdt>
                  <w:sdtPr>
                    <w:rPr>
                      <w:b/>
                    </w:rPr>
                    <w:id w:val="1805890275"/>
                    <w14:checkbox>
                      <w14:checked w14:val="0"/>
                      <w14:checkedState w14:val="2612" w14:font="MS Gothic"/>
                      <w14:uncheckedState w14:val="2610" w14:font="MS Gothic"/>
                    </w14:checkbox>
                  </w:sdtPr>
                  <w:sdtEndPr>
                    <w:rPr>
                      <w:rFonts w:hint="eastAsia"/>
                    </w:rPr>
                  </w:sdtEndPr>
                  <w:sdtContent>
                    <w:r w:rsidR="0043172C">
                      <w:rPr>
                        <w:rFonts w:ascii="MS Gothic" w:eastAsia="MS Gothic" w:hAnsi="MS Gothic" w:hint="eastAsia"/>
                        <w:b/>
                      </w:rPr>
                      <w:t>☐</w:t>
                    </w:r>
                  </w:sdtContent>
                </w:sdt>
              </w:sdtContent>
            </w:sdt>
            <w:r w:rsidR="0043172C" w:rsidRPr="00C041F4">
              <w:rPr>
                <w:b/>
              </w:rPr>
              <w:t> </w:t>
            </w:r>
            <w:r w:rsidR="0043172C">
              <w:rPr>
                <w:b/>
              </w:rPr>
              <w:t>Yes</w:t>
            </w:r>
          </w:p>
        </w:tc>
        <w:tc>
          <w:tcPr>
            <w:tcW w:w="959" w:type="dxa"/>
            <w:shd w:val="clear" w:color="auto" w:fill="BFBFBF" w:themeFill="background1" w:themeFillShade="BF"/>
            <w:vAlign w:val="center"/>
          </w:tcPr>
          <w:p w14:paraId="0CBA7B4B" w14:textId="6B156BFF" w:rsidR="0043172C" w:rsidRPr="00C041F4" w:rsidRDefault="00B8330D" w:rsidP="003B10C0">
            <w:pPr>
              <w:jc w:val="center"/>
              <w:rPr>
                <w:b/>
              </w:rPr>
            </w:pPr>
            <w:sdt>
              <w:sdtPr>
                <w:rPr>
                  <w:b/>
                </w:rPr>
                <w:id w:val="10040452"/>
              </w:sdtPr>
              <w:sdtEndPr/>
              <w:sdtContent>
                <w:sdt>
                  <w:sdtPr>
                    <w:rPr>
                      <w:b/>
                    </w:rPr>
                    <w:id w:val="-196083458"/>
                    <w14:checkbox>
                      <w14:checked w14:val="0"/>
                      <w14:checkedState w14:val="2612" w14:font="MS Gothic"/>
                      <w14:uncheckedState w14:val="2610" w14:font="MS Gothic"/>
                    </w14:checkbox>
                  </w:sdtPr>
                  <w:sdtEndPr>
                    <w:rPr>
                      <w:rFonts w:hint="eastAsia"/>
                    </w:rPr>
                  </w:sdtEndPr>
                  <w:sdtContent>
                    <w:r w:rsidR="0043172C">
                      <w:rPr>
                        <w:rFonts w:ascii="MS Gothic" w:eastAsia="MS Gothic" w:hAnsi="MS Gothic" w:hint="eastAsia"/>
                        <w:b/>
                      </w:rPr>
                      <w:t>☐</w:t>
                    </w:r>
                  </w:sdtContent>
                </w:sdt>
              </w:sdtContent>
            </w:sdt>
            <w:r w:rsidR="0043172C" w:rsidRPr="00C041F4">
              <w:rPr>
                <w:b/>
              </w:rPr>
              <w:t> </w:t>
            </w:r>
            <w:r w:rsidR="0043172C">
              <w:rPr>
                <w:b/>
              </w:rPr>
              <w:t>No</w:t>
            </w:r>
          </w:p>
        </w:tc>
      </w:tr>
      <w:tr w:rsidR="003B10C0" w14:paraId="0CBA7B4F" w14:textId="77777777" w:rsidTr="003B10C0">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68196ABB" w14:textId="77777777" w:rsidR="003C6815" w:rsidRPr="00745881" w:rsidRDefault="003C6815" w:rsidP="003C6815">
            <w:pPr>
              <w:pStyle w:val="NoSpacing"/>
              <w:rPr>
                <w:b/>
              </w:rPr>
            </w:pPr>
            <w:r w:rsidRPr="00745881">
              <w:rPr>
                <w:b/>
              </w:rPr>
              <w:t>Comments (if needed):</w:t>
            </w:r>
          </w:p>
          <w:p w14:paraId="0CBA7B4E" w14:textId="32208644" w:rsidR="003B10C0" w:rsidRPr="00C7375A" w:rsidRDefault="003C6815" w:rsidP="003C6815">
            <w:r w:rsidRPr="00C7375A">
              <w:fldChar w:fldCharType="begin">
                <w:ffData>
                  <w:name w:val="Text4"/>
                  <w:enabled/>
                  <w:calcOnExit w:val="0"/>
                  <w:textInput/>
                </w:ffData>
              </w:fldChar>
            </w:r>
            <w:r w:rsidRPr="00C7375A">
              <w:instrText xml:space="preserve"> FORMTEXT </w:instrText>
            </w:r>
            <w:r w:rsidRPr="00C7375A">
              <w:fldChar w:fldCharType="separate"/>
            </w:r>
            <w:r w:rsidRPr="00C7375A">
              <w:rPr>
                <w:noProof/>
              </w:rPr>
              <w:t> </w:t>
            </w:r>
            <w:r w:rsidRPr="00C7375A">
              <w:rPr>
                <w:noProof/>
              </w:rPr>
              <w:t> </w:t>
            </w:r>
            <w:r w:rsidRPr="00C7375A">
              <w:rPr>
                <w:noProof/>
              </w:rPr>
              <w:t> </w:t>
            </w:r>
            <w:r w:rsidRPr="00C7375A">
              <w:rPr>
                <w:noProof/>
              </w:rPr>
              <w:t> </w:t>
            </w:r>
            <w:r w:rsidRPr="00C7375A">
              <w:rPr>
                <w:noProof/>
              </w:rPr>
              <w:t> </w:t>
            </w:r>
            <w:r w:rsidRPr="00C7375A">
              <w:fldChar w:fldCharType="end"/>
            </w:r>
          </w:p>
        </w:tc>
      </w:tr>
    </w:tbl>
    <w:p w14:paraId="0CBA7B50" w14:textId="77777777" w:rsidR="003B10C0" w:rsidRDefault="003B10C0" w:rsidP="00755538"/>
    <w:p w14:paraId="2F75E70B" w14:textId="77777777" w:rsidR="00F61191" w:rsidRDefault="00F61191" w:rsidP="00F61191"/>
    <w:tbl>
      <w:tblPr>
        <w:tblStyle w:val="TenureRubric"/>
        <w:tblW w:w="5000" w:type="pct"/>
        <w:tblLook w:val="06E0" w:firstRow="1" w:lastRow="1" w:firstColumn="1" w:lastColumn="0" w:noHBand="1" w:noVBand="1"/>
      </w:tblPr>
      <w:tblGrid>
        <w:gridCol w:w="7443"/>
        <w:gridCol w:w="955"/>
        <w:gridCol w:w="952"/>
      </w:tblGrid>
      <w:tr w:rsidR="00F61191" w14:paraId="3D90CF1D" w14:textId="77777777" w:rsidTr="003C6815">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592D6537" w14:textId="77777777" w:rsidR="00F61191" w:rsidRPr="00B53850" w:rsidRDefault="00F61191" w:rsidP="003C6815">
            <w:r>
              <w:lastRenderedPageBreak/>
              <w:t>Semester 2 Procedure Checklist</w:t>
            </w:r>
          </w:p>
        </w:tc>
      </w:tr>
      <w:tr w:rsidR="0043172C" w14:paraId="045E4B03" w14:textId="77777777" w:rsidTr="003C6815">
        <w:tc>
          <w:tcPr>
            <w:tcW w:w="7672" w:type="dxa"/>
          </w:tcPr>
          <w:p w14:paraId="77666718" w14:textId="77777777" w:rsidR="0043172C" w:rsidRDefault="0043172C" w:rsidP="003C6815">
            <w:r>
              <w:t>Is the Semester 2 Procedure Checklist included with all required signatures?</w:t>
            </w:r>
          </w:p>
        </w:tc>
        <w:tc>
          <w:tcPr>
            <w:tcW w:w="959" w:type="dxa"/>
            <w:vAlign w:val="center"/>
          </w:tcPr>
          <w:p w14:paraId="2E8E0293" w14:textId="2262C903" w:rsidR="0043172C" w:rsidRPr="00C041F4" w:rsidRDefault="00B8330D" w:rsidP="003C6815">
            <w:pPr>
              <w:jc w:val="center"/>
              <w:rPr>
                <w:b/>
              </w:rPr>
            </w:pPr>
            <w:sdt>
              <w:sdtPr>
                <w:rPr>
                  <w:b/>
                </w:rPr>
                <w:id w:val="1254543823"/>
              </w:sdtPr>
              <w:sdtEndPr/>
              <w:sdtContent>
                <w:sdt>
                  <w:sdtPr>
                    <w:rPr>
                      <w:b/>
                    </w:rPr>
                    <w:id w:val="1351676061"/>
                    <w14:checkbox>
                      <w14:checked w14:val="0"/>
                      <w14:checkedState w14:val="2612" w14:font="MS Gothic"/>
                      <w14:uncheckedState w14:val="2610" w14:font="MS Gothic"/>
                    </w14:checkbox>
                  </w:sdtPr>
                  <w:sdtEndPr>
                    <w:rPr>
                      <w:rFonts w:hint="eastAsia"/>
                    </w:rPr>
                  </w:sdtEndPr>
                  <w:sdtContent>
                    <w:r w:rsidR="0039431C">
                      <w:rPr>
                        <w:rFonts w:ascii="MS Gothic" w:eastAsia="MS Gothic" w:hAnsi="MS Gothic" w:hint="eastAsia"/>
                        <w:b/>
                      </w:rPr>
                      <w:t>☐</w:t>
                    </w:r>
                  </w:sdtContent>
                </w:sdt>
              </w:sdtContent>
            </w:sdt>
            <w:r w:rsidR="0043172C" w:rsidRPr="00C041F4">
              <w:rPr>
                <w:b/>
              </w:rPr>
              <w:t> </w:t>
            </w:r>
            <w:r w:rsidR="0043172C">
              <w:rPr>
                <w:b/>
              </w:rPr>
              <w:t>Yes</w:t>
            </w:r>
          </w:p>
        </w:tc>
        <w:tc>
          <w:tcPr>
            <w:tcW w:w="959" w:type="dxa"/>
            <w:shd w:val="clear" w:color="auto" w:fill="BFBFBF" w:themeFill="background1" w:themeFillShade="BF"/>
            <w:vAlign w:val="center"/>
          </w:tcPr>
          <w:p w14:paraId="190588D0" w14:textId="19888501" w:rsidR="0043172C" w:rsidRPr="00C041F4" w:rsidRDefault="00B8330D" w:rsidP="003C6815">
            <w:pPr>
              <w:jc w:val="center"/>
              <w:rPr>
                <w:b/>
              </w:rPr>
            </w:pPr>
            <w:sdt>
              <w:sdtPr>
                <w:rPr>
                  <w:b/>
                </w:rPr>
                <w:id w:val="580175634"/>
              </w:sdtPr>
              <w:sdtEndPr/>
              <w:sdtContent>
                <w:sdt>
                  <w:sdtPr>
                    <w:rPr>
                      <w:b/>
                    </w:rPr>
                    <w:id w:val="1490828615"/>
                    <w14:checkbox>
                      <w14:checked w14:val="0"/>
                      <w14:checkedState w14:val="2612" w14:font="MS Gothic"/>
                      <w14:uncheckedState w14:val="2610" w14:font="MS Gothic"/>
                    </w14:checkbox>
                  </w:sdtPr>
                  <w:sdtEndPr>
                    <w:rPr>
                      <w:rFonts w:hint="eastAsia"/>
                    </w:rPr>
                  </w:sdtEndPr>
                  <w:sdtContent>
                    <w:r w:rsidR="0043172C">
                      <w:rPr>
                        <w:rFonts w:ascii="MS Gothic" w:eastAsia="MS Gothic" w:hAnsi="MS Gothic" w:hint="eastAsia"/>
                        <w:b/>
                      </w:rPr>
                      <w:t>☐</w:t>
                    </w:r>
                  </w:sdtContent>
                </w:sdt>
              </w:sdtContent>
            </w:sdt>
            <w:r w:rsidR="0043172C" w:rsidRPr="00C041F4">
              <w:rPr>
                <w:b/>
              </w:rPr>
              <w:t> </w:t>
            </w:r>
            <w:r w:rsidR="0043172C">
              <w:rPr>
                <w:b/>
              </w:rPr>
              <w:t>No</w:t>
            </w:r>
          </w:p>
        </w:tc>
      </w:tr>
      <w:tr w:rsidR="00F61191" w14:paraId="478F098B" w14:textId="77777777" w:rsidTr="003C6815">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321DF017" w14:textId="77777777" w:rsidR="003C6815" w:rsidRPr="00745881" w:rsidRDefault="003C6815" w:rsidP="003C6815">
            <w:pPr>
              <w:pStyle w:val="NoSpacing"/>
              <w:rPr>
                <w:b/>
              </w:rPr>
            </w:pPr>
            <w:r w:rsidRPr="00745881">
              <w:rPr>
                <w:b/>
              </w:rPr>
              <w:t>Comments (if needed):</w:t>
            </w:r>
          </w:p>
          <w:p w14:paraId="6556A1EE" w14:textId="41906737" w:rsidR="00F61191" w:rsidRPr="00C7375A" w:rsidRDefault="003C6815" w:rsidP="003C6815">
            <w:r w:rsidRPr="00C7375A">
              <w:fldChar w:fldCharType="begin">
                <w:ffData>
                  <w:name w:val="Text4"/>
                  <w:enabled/>
                  <w:calcOnExit w:val="0"/>
                  <w:textInput/>
                </w:ffData>
              </w:fldChar>
            </w:r>
            <w:r w:rsidRPr="00C7375A">
              <w:instrText xml:space="preserve"> FORMTEXT </w:instrText>
            </w:r>
            <w:r w:rsidRPr="00C7375A">
              <w:fldChar w:fldCharType="separate"/>
            </w:r>
            <w:r w:rsidRPr="00C7375A">
              <w:rPr>
                <w:noProof/>
              </w:rPr>
              <w:t> </w:t>
            </w:r>
            <w:r w:rsidRPr="00C7375A">
              <w:rPr>
                <w:noProof/>
              </w:rPr>
              <w:t> </w:t>
            </w:r>
            <w:r w:rsidRPr="00C7375A">
              <w:rPr>
                <w:noProof/>
              </w:rPr>
              <w:t> </w:t>
            </w:r>
            <w:r w:rsidRPr="00C7375A">
              <w:rPr>
                <w:noProof/>
              </w:rPr>
              <w:t> </w:t>
            </w:r>
            <w:r w:rsidRPr="00C7375A">
              <w:rPr>
                <w:noProof/>
              </w:rPr>
              <w:t> </w:t>
            </w:r>
            <w:r w:rsidRPr="00C7375A">
              <w:fldChar w:fldCharType="end"/>
            </w:r>
          </w:p>
        </w:tc>
      </w:tr>
    </w:tbl>
    <w:p w14:paraId="556DEA6B" w14:textId="77777777" w:rsidR="00F61191" w:rsidRDefault="00F61191" w:rsidP="00F61191"/>
    <w:tbl>
      <w:tblPr>
        <w:tblStyle w:val="TenureRubric"/>
        <w:tblW w:w="5000" w:type="pct"/>
        <w:tblLook w:val="06E0" w:firstRow="1" w:lastRow="1" w:firstColumn="1" w:lastColumn="0" w:noHBand="1" w:noVBand="1"/>
      </w:tblPr>
      <w:tblGrid>
        <w:gridCol w:w="7443"/>
        <w:gridCol w:w="955"/>
        <w:gridCol w:w="952"/>
      </w:tblGrid>
      <w:tr w:rsidR="00F61191" w14:paraId="0E3DE069" w14:textId="77777777" w:rsidTr="003C6815">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74C6EB4D" w14:textId="77777777" w:rsidR="00F61191" w:rsidRPr="00B53850" w:rsidRDefault="00F61191" w:rsidP="003C6815">
            <w:r>
              <w:t>Semester 3 Procedure Checklist</w:t>
            </w:r>
          </w:p>
        </w:tc>
      </w:tr>
      <w:tr w:rsidR="0043172C" w14:paraId="164E5944" w14:textId="77777777" w:rsidTr="003C6815">
        <w:tc>
          <w:tcPr>
            <w:tcW w:w="7672" w:type="dxa"/>
          </w:tcPr>
          <w:p w14:paraId="76D6E426" w14:textId="77777777" w:rsidR="0043172C" w:rsidRDefault="0043172C" w:rsidP="003C6815">
            <w:r>
              <w:t>Is the Semester 3 Procedure Checklist included with all required signatures?</w:t>
            </w:r>
          </w:p>
        </w:tc>
        <w:tc>
          <w:tcPr>
            <w:tcW w:w="959" w:type="dxa"/>
            <w:vAlign w:val="center"/>
          </w:tcPr>
          <w:p w14:paraId="2CFB7500" w14:textId="63DA8DB2" w:rsidR="0043172C" w:rsidRPr="00C041F4" w:rsidRDefault="00B8330D" w:rsidP="003C6815">
            <w:pPr>
              <w:jc w:val="center"/>
              <w:rPr>
                <w:b/>
              </w:rPr>
            </w:pPr>
            <w:sdt>
              <w:sdtPr>
                <w:rPr>
                  <w:b/>
                </w:rPr>
                <w:id w:val="971481515"/>
              </w:sdtPr>
              <w:sdtEndPr/>
              <w:sdtContent>
                <w:sdt>
                  <w:sdtPr>
                    <w:rPr>
                      <w:b/>
                    </w:rPr>
                    <w:id w:val="-1900507239"/>
                    <w14:checkbox>
                      <w14:checked w14:val="0"/>
                      <w14:checkedState w14:val="2612" w14:font="MS Gothic"/>
                      <w14:uncheckedState w14:val="2610" w14:font="MS Gothic"/>
                    </w14:checkbox>
                  </w:sdtPr>
                  <w:sdtEndPr>
                    <w:rPr>
                      <w:rFonts w:hint="eastAsia"/>
                    </w:rPr>
                  </w:sdtEndPr>
                  <w:sdtContent>
                    <w:r w:rsidR="0039431C">
                      <w:rPr>
                        <w:rFonts w:ascii="MS Gothic" w:eastAsia="MS Gothic" w:hAnsi="MS Gothic" w:hint="eastAsia"/>
                        <w:b/>
                      </w:rPr>
                      <w:t>☐</w:t>
                    </w:r>
                  </w:sdtContent>
                </w:sdt>
              </w:sdtContent>
            </w:sdt>
            <w:r w:rsidR="0043172C" w:rsidRPr="00C041F4">
              <w:rPr>
                <w:b/>
              </w:rPr>
              <w:t> </w:t>
            </w:r>
            <w:r w:rsidR="0043172C">
              <w:rPr>
                <w:b/>
              </w:rPr>
              <w:t>Yes</w:t>
            </w:r>
          </w:p>
        </w:tc>
        <w:tc>
          <w:tcPr>
            <w:tcW w:w="959" w:type="dxa"/>
            <w:shd w:val="clear" w:color="auto" w:fill="BFBFBF" w:themeFill="background1" w:themeFillShade="BF"/>
            <w:vAlign w:val="center"/>
          </w:tcPr>
          <w:p w14:paraId="45C449C1" w14:textId="2E877081" w:rsidR="0043172C" w:rsidRPr="00C041F4" w:rsidRDefault="00B8330D" w:rsidP="003C6815">
            <w:pPr>
              <w:jc w:val="center"/>
              <w:rPr>
                <w:b/>
              </w:rPr>
            </w:pPr>
            <w:sdt>
              <w:sdtPr>
                <w:rPr>
                  <w:b/>
                </w:rPr>
                <w:id w:val="1282917739"/>
              </w:sdtPr>
              <w:sdtEndPr/>
              <w:sdtContent>
                <w:sdt>
                  <w:sdtPr>
                    <w:rPr>
                      <w:b/>
                    </w:rPr>
                    <w:id w:val="-246809856"/>
                    <w14:checkbox>
                      <w14:checked w14:val="0"/>
                      <w14:checkedState w14:val="2612" w14:font="MS Gothic"/>
                      <w14:uncheckedState w14:val="2610" w14:font="MS Gothic"/>
                    </w14:checkbox>
                  </w:sdtPr>
                  <w:sdtEndPr>
                    <w:rPr>
                      <w:rFonts w:hint="eastAsia"/>
                    </w:rPr>
                  </w:sdtEndPr>
                  <w:sdtContent>
                    <w:r w:rsidR="0043172C">
                      <w:rPr>
                        <w:rFonts w:ascii="MS Gothic" w:eastAsia="MS Gothic" w:hAnsi="MS Gothic" w:hint="eastAsia"/>
                        <w:b/>
                      </w:rPr>
                      <w:t>☐</w:t>
                    </w:r>
                  </w:sdtContent>
                </w:sdt>
              </w:sdtContent>
            </w:sdt>
            <w:r w:rsidR="0043172C" w:rsidRPr="00C041F4">
              <w:rPr>
                <w:b/>
              </w:rPr>
              <w:t> </w:t>
            </w:r>
            <w:r w:rsidR="0043172C">
              <w:rPr>
                <w:b/>
              </w:rPr>
              <w:t>No</w:t>
            </w:r>
          </w:p>
        </w:tc>
      </w:tr>
      <w:tr w:rsidR="00F61191" w14:paraId="1D4F2919" w14:textId="77777777" w:rsidTr="003C6815">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024128C0" w14:textId="77777777" w:rsidR="003C6815" w:rsidRPr="00745881" w:rsidRDefault="003C6815" w:rsidP="003C6815">
            <w:pPr>
              <w:pStyle w:val="NoSpacing"/>
              <w:rPr>
                <w:b/>
              </w:rPr>
            </w:pPr>
            <w:r w:rsidRPr="00745881">
              <w:rPr>
                <w:b/>
              </w:rPr>
              <w:t>Comments (if needed):</w:t>
            </w:r>
          </w:p>
          <w:p w14:paraId="1D388B92" w14:textId="18C4FFCE" w:rsidR="00F61191" w:rsidRPr="00C7375A" w:rsidRDefault="003C6815" w:rsidP="003C6815">
            <w:r w:rsidRPr="00C7375A">
              <w:fldChar w:fldCharType="begin">
                <w:ffData>
                  <w:name w:val="Text4"/>
                  <w:enabled/>
                  <w:calcOnExit w:val="0"/>
                  <w:textInput/>
                </w:ffData>
              </w:fldChar>
            </w:r>
            <w:r w:rsidRPr="00C7375A">
              <w:instrText xml:space="preserve"> FORMTEXT </w:instrText>
            </w:r>
            <w:r w:rsidRPr="00C7375A">
              <w:fldChar w:fldCharType="separate"/>
            </w:r>
            <w:r w:rsidRPr="00C7375A">
              <w:rPr>
                <w:noProof/>
              </w:rPr>
              <w:t> </w:t>
            </w:r>
            <w:r w:rsidRPr="00C7375A">
              <w:rPr>
                <w:noProof/>
              </w:rPr>
              <w:t> </w:t>
            </w:r>
            <w:r w:rsidRPr="00C7375A">
              <w:rPr>
                <w:noProof/>
              </w:rPr>
              <w:t> </w:t>
            </w:r>
            <w:r w:rsidRPr="00C7375A">
              <w:rPr>
                <w:noProof/>
              </w:rPr>
              <w:t> </w:t>
            </w:r>
            <w:r w:rsidRPr="00C7375A">
              <w:rPr>
                <w:noProof/>
              </w:rPr>
              <w:t> </w:t>
            </w:r>
            <w:r w:rsidRPr="00C7375A">
              <w:fldChar w:fldCharType="end"/>
            </w:r>
          </w:p>
        </w:tc>
      </w:tr>
    </w:tbl>
    <w:p w14:paraId="5B358681" w14:textId="77777777" w:rsidR="00F61191" w:rsidRDefault="00F61191" w:rsidP="00755538"/>
    <w:tbl>
      <w:tblPr>
        <w:tblStyle w:val="TenureRubric"/>
        <w:tblW w:w="5000" w:type="pct"/>
        <w:tblLook w:val="06E0" w:firstRow="1" w:lastRow="1" w:firstColumn="1" w:lastColumn="0" w:noHBand="1" w:noVBand="1"/>
      </w:tblPr>
      <w:tblGrid>
        <w:gridCol w:w="7443"/>
        <w:gridCol w:w="955"/>
        <w:gridCol w:w="952"/>
      </w:tblGrid>
      <w:tr w:rsidR="003B10C0" w14:paraId="0CBA7B52" w14:textId="77777777" w:rsidTr="003B10C0">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0CBA7B51" w14:textId="4DFADE8B" w:rsidR="003B10C0" w:rsidRPr="00B53850" w:rsidRDefault="003B10C0" w:rsidP="003B10C0">
            <w:r w:rsidRPr="003B10C0">
              <w:t>Curriculum Vita</w:t>
            </w:r>
            <w:r w:rsidR="008D1B39">
              <w:t>e</w:t>
            </w:r>
          </w:p>
        </w:tc>
      </w:tr>
      <w:tr w:rsidR="0043172C" w14:paraId="0CBA7B56" w14:textId="77777777" w:rsidTr="003B10C0">
        <w:tc>
          <w:tcPr>
            <w:tcW w:w="7672" w:type="dxa"/>
          </w:tcPr>
          <w:p w14:paraId="0CBA7B53" w14:textId="437594CB" w:rsidR="0043172C" w:rsidRDefault="0043172C" w:rsidP="003B10C0">
            <w:r>
              <w:t xml:space="preserve">Does the curriculum </w:t>
            </w:r>
            <w:r w:rsidRPr="003B10C0">
              <w:t>vita</w:t>
            </w:r>
            <w:r>
              <w:t>e</w:t>
            </w:r>
            <w:r w:rsidRPr="003B10C0">
              <w:t xml:space="preserve"> </w:t>
            </w:r>
            <w:r>
              <w:t>include all required elements</w:t>
            </w:r>
            <w:r w:rsidRPr="003B10C0">
              <w:t>?</w:t>
            </w:r>
          </w:p>
        </w:tc>
        <w:tc>
          <w:tcPr>
            <w:tcW w:w="959" w:type="dxa"/>
            <w:vAlign w:val="center"/>
          </w:tcPr>
          <w:p w14:paraId="0CBA7B54" w14:textId="29243822" w:rsidR="0043172C" w:rsidRPr="00C041F4" w:rsidRDefault="00B8330D" w:rsidP="003B10C0">
            <w:pPr>
              <w:jc w:val="center"/>
              <w:rPr>
                <w:b/>
              </w:rPr>
            </w:pPr>
            <w:sdt>
              <w:sdtPr>
                <w:rPr>
                  <w:b/>
                </w:rPr>
                <w:id w:val="-1351486788"/>
              </w:sdtPr>
              <w:sdtEndPr/>
              <w:sdtContent>
                <w:sdt>
                  <w:sdtPr>
                    <w:rPr>
                      <w:b/>
                    </w:rPr>
                    <w:id w:val="-1947765691"/>
                    <w14:checkbox>
                      <w14:checked w14:val="0"/>
                      <w14:checkedState w14:val="2612" w14:font="MS Gothic"/>
                      <w14:uncheckedState w14:val="2610" w14:font="MS Gothic"/>
                    </w14:checkbox>
                  </w:sdtPr>
                  <w:sdtEndPr>
                    <w:rPr>
                      <w:rFonts w:hint="eastAsia"/>
                    </w:rPr>
                  </w:sdtEndPr>
                  <w:sdtContent>
                    <w:r w:rsidR="0043172C">
                      <w:rPr>
                        <w:rFonts w:ascii="MS Gothic" w:eastAsia="MS Gothic" w:hAnsi="MS Gothic" w:hint="eastAsia"/>
                        <w:b/>
                      </w:rPr>
                      <w:t>☐</w:t>
                    </w:r>
                  </w:sdtContent>
                </w:sdt>
              </w:sdtContent>
            </w:sdt>
            <w:r w:rsidR="0043172C" w:rsidRPr="00C041F4">
              <w:rPr>
                <w:b/>
              </w:rPr>
              <w:t> </w:t>
            </w:r>
            <w:r w:rsidR="0043172C">
              <w:rPr>
                <w:b/>
              </w:rPr>
              <w:t>Yes</w:t>
            </w:r>
          </w:p>
        </w:tc>
        <w:tc>
          <w:tcPr>
            <w:tcW w:w="959" w:type="dxa"/>
            <w:shd w:val="clear" w:color="auto" w:fill="BFBFBF" w:themeFill="background1" w:themeFillShade="BF"/>
            <w:vAlign w:val="center"/>
          </w:tcPr>
          <w:p w14:paraId="0CBA7B55" w14:textId="69B8203A" w:rsidR="0043172C" w:rsidRPr="00C041F4" w:rsidRDefault="00B8330D" w:rsidP="003B10C0">
            <w:pPr>
              <w:jc w:val="center"/>
              <w:rPr>
                <w:b/>
              </w:rPr>
            </w:pPr>
            <w:sdt>
              <w:sdtPr>
                <w:rPr>
                  <w:b/>
                </w:rPr>
                <w:id w:val="-856348693"/>
              </w:sdtPr>
              <w:sdtEndPr/>
              <w:sdtContent>
                <w:sdt>
                  <w:sdtPr>
                    <w:rPr>
                      <w:b/>
                    </w:rPr>
                    <w:id w:val="-1184280279"/>
                    <w14:checkbox>
                      <w14:checked w14:val="0"/>
                      <w14:checkedState w14:val="2612" w14:font="MS Gothic"/>
                      <w14:uncheckedState w14:val="2610" w14:font="MS Gothic"/>
                    </w14:checkbox>
                  </w:sdtPr>
                  <w:sdtEndPr>
                    <w:rPr>
                      <w:rFonts w:hint="eastAsia"/>
                    </w:rPr>
                  </w:sdtEndPr>
                  <w:sdtContent>
                    <w:r w:rsidR="0043172C">
                      <w:rPr>
                        <w:rFonts w:ascii="MS Gothic" w:eastAsia="MS Gothic" w:hAnsi="MS Gothic" w:hint="eastAsia"/>
                        <w:b/>
                      </w:rPr>
                      <w:t>☐</w:t>
                    </w:r>
                  </w:sdtContent>
                </w:sdt>
              </w:sdtContent>
            </w:sdt>
            <w:r w:rsidR="0043172C" w:rsidRPr="00C041F4">
              <w:rPr>
                <w:b/>
              </w:rPr>
              <w:t> </w:t>
            </w:r>
            <w:r w:rsidR="0043172C">
              <w:rPr>
                <w:b/>
              </w:rPr>
              <w:t>No</w:t>
            </w:r>
          </w:p>
        </w:tc>
      </w:tr>
      <w:tr w:rsidR="003B10C0" w14:paraId="0CBA7B59" w14:textId="77777777" w:rsidTr="003B10C0">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1776907F" w14:textId="77777777" w:rsidR="003C6815" w:rsidRPr="00745881" w:rsidRDefault="003C6815" w:rsidP="003C6815">
            <w:pPr>
              <w:pStyle w:val="NoSpacing"/>
              <w:rPr>
                <w:b/>
              </w:rPr>
            </w:pPr>
            <w:r w:rsidRPr="00745881">
              <w:rPr>
                <w:b/>
              </w:rPr>
              <w:t>Comments (if needed):</w:t>
            </w:r>
          </w:p>
          <w:p w14:paraId="0CBA7B58" w14:textId="3A92162E" w:rsidR="003B10C0" w:rsidRPr="00C7375A" w:rsidRDefault="003C6815" w:rsidP="003C6815">
            <w:r w:rsidRPr="00C7375A">
              <w:fldChar w:fldCharType="begin">
                <w:ffData>
                  <w:name w:val="Text4"/>
                  <w:enabled/>
                  <w:calcOnExit w:val="0"/>
                  <w:textInput/>
                </w:ffData>
              </w:fldChar>
            </w:r>
            <w:r w:rsidRPr="00C7375A">
              <w:instrText xml:space="preserve"> FORMTEXT </w:instrText>
            </w:r>
            <w:r w:rsidRPr="00C7375A">
              <w:fldChar w:fldCharType="separate"/>
            </w:r>
            <w:r w:rsidRPr="00C7375A">
              <w:rPr>
                <w:noProof/>
              </w:rPr>
              <w:t> </w:t>
            </w:r>
            <w:r w:rsidRPr="00C7375A">
              <w:rPr>
                <w:noProof/>
              </w:rPr>
              <w:t> </w:t>
            </w:r>
            <w:r w:rsidRPr="00C7375A">
              <w:rPr>
                <w:noProof/>
              </w:rPr>
              <w:t> </w:t>
            </w:r>
            <w:r w:rsidRPr="00C7375A">
              <w:rPr>
                <w:noProof/>
              </w:rPr>
              <w:t> </w:t>
            </w:r>
            <w:r w:rsidRPr="00C7375A">
              <w:rPr>
                <w:noProof/>
              </w:rPr>
              <w:t> </w:t>
            </w:r>
            <w:r w:rsidRPr="00C7375A">
              <w:fldChar w:fldCharType="end"/>
            </w:r>
          </w:p>
        </w:tc>
      </w:tr>
    </w:tbl>
    <w:p w14:paraId="0CBA7B5A" w14:textId="77777777" w:rsidR="003B10C0" w:rsidRDefault="003B10C0" w:rsidP="00755538"/>
    <w:tbl>
      <w:tblPr>
        <w:tblStyle w:val="TenureRubric"/>
        <w:tblW w:w="5000" w:type="pct"/>
        <w:jc w:val="center"/>
        <w:tblLook w:val="0660" w:firstRow="1" w:lastRow="1" w:firstColumn="0" w:lastColumn="0" w:noHBand="1" w:noVBand="1"/>
      </w:tblPr>
      <w:tblGrid>
        <w:gridCol w:w="2337"/>
        <w:gridCol w:w="2337"/>
        <w:gridCol w:w="2338"/>
        <w:gridCol w:w="2338"/>
      </w:tblGrid>
      <w:tr w:rsidR="008504A9" w14:paraId="0CBA7B5C" w14:textId="77777777" w:rsidTr="008504A9">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0CBA7B5B" w14:textId="77777777" w:rsidR="008504A9" w:rsidRPr="008A6A2D" w:rsidRDefault="00D02D4A" w:rsidP="00D02D4A">
            <w:r w:rsidRPr="00D02D4A">
              <w:lastRenderedPageBreak/>
              <w:t xml:space="preserve">Teaching </w:t>
            </w:r>
            <w:r>
              <w:t>a</w:t>
            </w:r>
            <w:r w:rsidRPr="00D02D4A">
              <w:t xml:space="preserve">nd Service Philosophy </w:t>
            </w:r>
            <w:r>
              <w:t>a</w:t>
            </w:r>
            <w:r w:rsidRPr="00D02D4A">
              <w:t>nd Evidence</w:t>
            </w:r>
            <w:r w:rsidR="00890921">
              <w:t xml:space="preserve"> of Application</w:t>
            </w:r>
          </w:p>
        </w:tc>
      </w:tr>
      <w:tr w:rsidR="008D1B39" w14:paraId="28F78152" w14:textId="77777777" w:rsidTr="008504A9">
        <w:trPr>
          <w:jc w:val="center"/>
        </w:trPr>
        <w:tc>
          <w:tcPr>
            <w:tcW w:w="5000" w:type="pct"/>
            <w:gridSpan w:val="4"/>
            <w:vAlign w:val="center"/>
          </w:tcPr>
          <w:p w14:paraId="13FFA20E" w14:textId="77777777" w:rsidR="00A21B84" w:rsidRDefault="008D1B39" w:rsidP="00A21B84">
            <w:pPr>
              <w:rPr>
                <w:rFonts w:ascii="Times New Roman" w:hAnsi="Times New Roman" w:cs="Times New Roman"/>
              </w:rPr>
            </w:pPr>
            <w:r w:rsidRPr="009611EA">
              <w:rPr>
                <w:b/>
              </w:rPr>
              <w:t>Directions to faculty member:</w:t>
            </w:r>
            <w:r>
              <w:t xml:space="preserve"> </w:t>
            </w:r>
            <w:r w:rsidR="00A21B84" w:rsidRPr="009A0BDB">
              <w:rPr>
                <w:rFonts w:ascii="Times New Roman" w:hAnsi="Times New Roman" w:cs="Times New Roman"/>
              </w:rPr>
              <w:t xml:space="preserve">The teaching and service philosophy is one of the culminating documents created in the Second Semester Seminar and its purpose is to demonstrate how the </w:t>
            </w:r>
            <w:r w:rsidR="00A21B84">
              <w:rPr>
                <w:rFonts w:ascii="Times New Roman" w:hAnsi="Times New Roman" w:cs="Times New Roman"/>
              </w:rPr>
              <w:t>tenure track faculty member</w:t>
            </w:r>
            <w:r w:rsidR="00A21B84" w:rsidRPr="009A0BDB">
              <w:rPr>
                <w:rFonts w:ascii="Times New Roman" w:hAnsi="Times New Roman" w:cs="Times New Roman"/>
              </w:rPr>
              <w:t>’s practice is guided by theory. A</w:t>
            </w:r>
            <w:r w:rsidR="00A21B84">
              <w:rPr>
                <w:rFonts w:ascii="Times New Roman" w:hAnsi="Times New Roman" w:cs="Times New Roman"/>
              </w:rPr>
              <w:t>s such, it should exhibit knowledge of learning theory</w:t>
            </w:r>
            <w:r w:rsidR="00A21B84" w:rsidRPr="009A0BDB">
              <w:rPr>
                <w:rFonts w:ascii="Times New Roman" w:hAnsi="Times New Roman" w:cs="Times New Roman"/>
              </w:rPr>
              <w:t xml:space="preserve"> and offer a thoughtful reflection on the theories that guide one’s own teaching practices. </w:t>
            </w:r>
            <w:r w:rsidR="00A21B84">
              <w:rPr>
                <w:rFonts w:ascii="Times New Roman" w:hAnsi="Times New Roman" w:cs="Times New Roman"/>
              </w:rPr>
              <w:t xml:space="preserve">A discussion of the role and responsibilities of full time faculty outside the classroom should also be provided, showing a holistic view of how full time faculty members support the mission of the institution.  </w:t>
            </w:r>
            <w:r w:rsidR="00A21B84" w:rsidRPr="009A0BDB">
              <w:rPr>
                <w:rFonts w:ascii="Times New Roman" w:hAnsi="Times New Roman" w:cs="Times New Roman"/>
              </w:rPr>
              <w:t>The document should also include a reflection on how one’s philosophy directs one’s actions both inside and outside the classroom with reference to examples</w:t>
            </w:r>
            <w:r w:rsidR="00A21B84">
              <w:rPr>
                <w:rFonts w:ascii="Times New Roman" w:hAnsi="Times New Roman" w:cs="Times New Roman"/>
              </w:rPr>
              <w:t>.</w:t>
            </w:r>
          </w:p>
          <w:p w14:paraId="79FAE386" w14:textId="36E1EAF6" w:rsidR="008D1B39" w:rsidRPr="009611EA" w:rsidRDefault="008D1B39" w:rsidP="006D38C4">
            <w:pPr>
              <w:rPr>
                <w:rFonts w:ascii="Times New Roman" w:hAnsi="Times New Roman" w:cs="Times New Roman"/>
              </w:rPr>
            </w:pPr>
          </w:p>
        </w:tc>
      </w:tr>
      <w:tr w:rsidR="008504A9" w14:paraId="0CBA7B60" w14:textId="77777777" w:rsidTr="008504A9">
        <w:trPr>
          <w:jc w:val="center"/>
        </w:trPr>
        <w:tc>
          <w:tcPr>
            <w:tcW w:w="5000" w:type="pct"/>
            <w:gridSpan w:val="4"/>
            <w:vAlign w:val="center"/>
          </w:tcPr>
          <w:p w14:paraId="0CBA7B5F" w14:textId="01B18E81" w:rsidR="008504A9" w:rsidRPr="00A1608C" w:rsidRDefault="00D02D4A" w:rsidP="00B1029B">
            <w:pPr>
              <w:spacing w:after="120"/>
            </w:pPr>
            <w:r w:rsidRPr="00D02D4A">
              <w:t>To what extent does the Teaching and Service Philosophy demonstrate depth of th</w:t>
            </w:r>
            <w:r w:rsidR="00B1029B">
              <w:t>ought and</w:t>
            </w:r>
            <w:r w:rsidRPr="00D02D4A">
              <w:t xml:space="preserve"> knowled</w:t>
            </w:r>
            <w:r w:rsidR="00B1029B">
              <w:t>ge of theory</w:t>
            </w:r>
            <w:r w:rsidRPr="00D02D4A">
              <w:t>?</w:t>
            </w:r>
          </w:p>
        </w:tc>
      </w:tr>
      <w:tr w:rsidR="00D02D4A" w:rsidRPr="00A1608C" w14:paraId="0CBA7B69" w14:textId="77777777" w:rsidTr="00D02D4A">
        <w:trPr>
          <w:jc w:val="center"/>
        </w:trPr>
        <w:tc>
          <w:tcPr>
            <w:tcW w:w="1250" w:type="pct"/>
          </w:tcPr>
          <w:p w14:paraId="0CBA7B61" w14:textId="2B1DE4A4" w:rsidR="00D02D4A" w:rsidRDefault="00B8330D" w:rsidP="00D02D4A">
            <w:pPr>
              <w:spacing w:after="120"/>
              <w:ind w:left="288" w:hanging="288"/>
              <w:rPr>
                <w:b/>
              </w:rPr>
            </w:pPr>
            <w:sdt>
              <w:sdtPr>
                <w:rPr>
                  <w:b/>
                </w:rPr>
                <w:id w:val="-1997804138"/>
              </w:sdtPr>
              <w:sdtEndPr/>
              <w:sdtContent>
                <w:sdt>
                  <w:sdtPr>
                    <w:rPr>
                      <w:b/>
                    </w:rPr>
                    <w:id w:val="1392849413"/>
                    <w14:checkbox>
                      <w14:checked w14:val="0"/>
                      <w14:checkedState w14:val="2612" w14:font="MS Gothic"/>
                      <w14:uncheckedState w14:val="2610" w14:font="MS Gothic"/>
                    </w14:checkbox>
                  </w:sdtPr>
                  <w:sdtEndPr>
                    <w:rPr>
                      <w:rFonts w:hint="eastAsia"/>
                    </w:rPr>
                  </w:sdtEndPr>
                  <w:sdtContent>
                    <w:r w:rsidR="0043172C">
                      <w:rPr>
                        <w:rFonts w:ascii="MS Gothic" w:eastAsia="MS Gothic" w:hAnsi="MS Gothic" w:hint="eastAsia"/>
                        <w:b/>
                      </w:rPr>
                      <w:t>☐</w:t>
                    </w:r>
                  </w:sdtContent>
                </w:sdt>
              </w:sdtContent>
            </w:sdt>
            <w:r w:rsidR="00D02D4A">
              <w:rPr>
                <w:b/>
              </w:rPr>
              <w:t> Commendable / Exemplary</w:t>
            </w:r>
          </w:p>
          <w:p w14:paraId="0CBA7B62" w14:textId="6168A566" w:rsidR="00D02D4A" w:rsidRPr="00A1608C" w:rsidRDefault="00D02D4A" w:rsidP="004A7B40">
            <w:pPr>
              <w:rPr>
                <w:sz w:val="20"/>
                <w:szCs w:val="20"/>
              </w:rPr>
            </w:pPr>
            <w:r w:rsidRPr="00D02D4A">
              <w:rPr>
                <w:sz w:val="20"/>
                <w:szCs w:val="20"/>
              </w:rPr>
              <w:t>Teaching and Service Philosophy demonstr</w:t>
            </w:r>
            <w:r w:rsidR="00891C41">
              <w:rPr>
                <w:sz w:val="20"/>
                <w:szCs w:val="20"/>
              </w:rPr>
              <w:t>ates excellent depth of thought</w:t>
            </w:r>
            <w:r w:rsidR="004A7B40">
              <w:rPr>
                <w:sz w:val="20"/>
                <w:szCs w:val="20"/>
              </w:rPr>
              <w:t xml:space="preserve"> and </w:t>
            </w:r>
            <w:r w:rsidRPr="00D02D4A">
              <w:rPr>
                <w:sz w:val="20"/>
                <w:szCs w:val="20"/>
              </w:rPr>
              <w:t>knowledge of educational theory</w:t>
            </w:r>
            <w:r w:rsidR="004A7B40">
              <w:rPr>
                <w:sz w:val="20"/>
                <w:szCs w:val="20"/>
              </w:rPr>
              <w:t>.</w:t>
            </w:r>
          </w:p>
        </w:tc>
        <w:tc>
          <w:tcPr>
            <w:tcW w:w="1250" w:type="pct"/>
          </w:tcPr>
          <w:p w14:paraId="0CBA7B63" w14:textId="5E92BCDF" w:rsidR="00D02D4A" w:rsidRDefault="00B8330D" w:rsidP="00D02D4A">
            <w:pPr>
              <w:spacing w:after="120"/>
              <w:rPr>
                <w:b/>
              </w:rPr>
            </w:pPr>
            <w:sdt>
              <w:sdtPr>
                <w:rPr>
                  <w:b/>
                </w:rPr>
                <w:id w:val="-175972449"/>
              </w:sdtPr>
              <w:sdtEndPr/>
              <w:sdtContent>
                <w:sdt>
                  <w:sdtPr>
                    <w:rPr>
                      <w:b/>
                    </w:rPr>
                    <w:id w:val="811074068"/>
                  </w:sdtPr>
                  <w:sdtEndPr/>
                  <w:sdtContent>
                    <w:sdt>
                      <w:sdtPr>
                        <w:rPr>
                          <w:b/>
                        </w:rPr>
                        <w:id w:val="58520988"/>
                        <w14:checkbox>
                          <w14:checked w14:val="0"/>
                          <w14:checkedState w14:val="2612" w14:font="MS Gothic"/>
                          <w14:uncheckedState w14:val="2610" w14:font="MS Gothic"/>
                        </w14:checkbox>
                      </w:sdtPr>
                      <w:sdtEndPr>
                        <w:rPr>
                          <w:rFonts w:hint="eastAsia"/>
                        </w:rPr>
                      </w:sdtEndPr>
                      <w:sdtContent>
                        <w:r w:rsidR="0043172C">
                          <w:rPr>
                            <w:rFonts w:ascii="MS Gothic" w:eastAsia="MS Gothic" w:hAnsi="MS Gothic" w:hint="eastAsia"/>
                            <w:b/>
                          </w:rPr>
                          <w:t>☐</w:t>
                        </w:r>
                      </w:sdtContent>
                    </w:sdt>
                  </w:sdtContent>
                </w:sdt>
                <w:r w:rsidR="0043172C">
                  <w:rPr>
                    <w:b/>
                  </w:rPr>
                  <w:t> </w:t>
                </w:r>
              </w:sdtContent>
            </w:sdt>
            <w:r w:rsidR="00D02D4A">
              <w:rPr>
                <w:b/>
              </w:rPr>
              <w:t> Acceptable</w:t>
            </w:r>
          </w:p>
          <w:p w14:paraId="0CBA7B64" w14:textId="443A23CE" w:rsidR="00D02D4A" w:rsidRPr="00A1608C" w:rsidRDefault="00D02D4A" w:rsidP="004A7B40">
            <w:pPr>
              <w:rPr>
                <w:sz w:val="20"/>
              </w:rPr>
            </w:pPr>
            <w:r w:rsidRPr="00D02D4A">
              <w:rPr>
                <w:sz w:val="20"/>
              </w:rPr>
              <w:t>Teaching and Service Philosophy demonstrates adeq</w:t>
            </w:r>
            <w:r w:rsidR="00891C41">
              <w:rPr>
                <w:sz w:val="20"/>
              </w:rPr>
              <w:t>uate depth of thought</w:t>
            </w:r>
            <w:r w:rsidR="004A7B40">
              <w:rPr>
                <w:sz w:val="20"/>
              </w:rPr>
              <w:t xml:space="preserve"> and knowledge of educational theory.</w:t>
            </w:r>
          </w:p>
        </w:tc>
        <w:tc>
          <w:tcPr>
            <w:tcW w:w="1250" w:type="pct"/>
            <w:shd w:val="clear" w:color="auto" w:fill="F2F2F2" w:themeFill="background1" w:themeFillShade="F2"/>
          </w:tcPr>
          <w:p w14:paraId="0CBA7B65" w14:textId="73746DA9" w:rsidR="00D02D4A" w:rsidRDefault="00B8330D" w:rsidP="00D02D4A">
            <w:pPr>
              <w:spacing w:after="120"/>
              <w:rPr>
                <w:b/>
              </w:rPr>
            </w:pPr>
            <w:sdt>
              <w:sdtPr>
                <w:rPr>
                  <w:b/>
                </w:rPr>
                <w:id w:val="1792474925"/>
              </w:sdtPr>
              <w:sdtEndPr/>
              <w:sdtContent>
                <w:sdt>
                  <w:sdtPr>
                    <w:rPr>
                      <w:b/>
                    </w:rPr>
                    <w:id w:val="-772095159"/>
                    <w14:checkbox>
                      <w14:checked w14:val="0"/>
                      <w14:checkedState w14:val="2612" w14:font="MS Gothic"/>
                      <w14:uncheckedState w14:val="2610" w14:font="MS Gothic"/>
                    </w14:checkbox>
                  </w:sdtPr>
                  <w:sdtEndPr>
                    <w:rPr>
                      <w:rFonts w:hint="eastAsia"/>
                    </w:rPr>
                  </w:sdtEndPr>
                  <w:sdtContent>
                    <w:r w:rsidR="0043172C">
                      <w:rPr>
                        <w:rFonts w:ascii="MS Gothic" w:eastAsia="MS Gothic" w:hAnsi="MS Gothic" w:hint="eastAsia"/>
                        <w:b/>
                      </w:rPr>
                      <w:t>☐</w:t>
                    </w:r>
                  </w:sdtContent>
                </w:sdt>
              </w:sdtContent>
            </w:sdt>
            <w:r w:rsidR="0043172C">
              <w:rPr>
                <w:b/>
              </w:rPr>
              <w:t xml:space="preserve">  </w:t>
            </w:r>
            <w:r w:rsidR="00D02D4A">
              <w:rPr>
                <w:b/>
              </w:rPr>
              <w:t>Borderline</w:t>
            </w:r>
          </w:p>
          <w:p w14:paraId="0CBA7B66" w14:textId="107F00EA" w:rsidR="00D02D4A" w:rsidRPr="00A1608C" w:rsidRDefault="00D02D4A" w:rsidP="00891C41">
            <w:pPr>
              <w:rPr>
                <w:sz w:val="20"/>
              </w:rPr>
            </w:pPr>
            <w:r w:rsidRPr="00D02D4A">
              <w:rPr>
                <w:sz w:val="20"/>
              </w:rPr>
              <w:t>Teaching and Service Philosophy demons</w:t>
            </w:r>
            <w:r w:rsidR="00891C41">
              <w:rPr>
                <w:sz w:val="20"/>
              </w:rPr>
              <w:t>trates limited depth of thought</w:t>
            </w:r>
            <w:r w:rsidRPr="00D02D4A">
              <w:rPr>
                <w:sz w:val="20"/>
              </w:rPr>
              <w:t xml:space="preserve"> </w:t>
            </w:r>
            <w:r w:rsidR="00891C41">
              <w:rPr>
                <w:sz w:val="20"/>
              </w:rPr>
              <w:t xml:space="preserve">and </w:t>
            </w:r>
            <w:r w:rsidRPr="00D02D4A">
              <w:rPr>
                <w:sz w:val="20"/>
              </w:rPr>
              <w:t>knowledge of educational theory</w:t>
            </w:r>
            <w:r w:rsidR="00891C41">
              <w:rPr>
                <w:sz w:val="20"/>
              </w:rPr>
              <w:t>.</w:t>
            </w:r>
          </w:p>
        </w:tc>
        <w:tc>
          <w:tcPr>
            <w:tcW w:w="1250" w:type="pct"/>
            <w:shd w:val="clear" w:color="auto" w:fill="BFBFBF" w:themeFill="background1" w:themeFillShade="BF"/>
          </w:tcPr>
          <w:p w14:paraId="0CBA7B67" w14:textId="5BED12BF" w:rsidR="00D02D4A" w:rsidRDefault="00B8330D" w:rsidP="00D02D4A">
            <w:pPr>
              <w:spacing w:after="120"/>
              <w:rPr>
                <w:b/>
              </w:rPr>
            </w:pPr>
            <w:sdt>
              <w:sdtPr>
                <w:rPr>
                  <w:b/>
                </w:rPr>
                <w:id w:val="179641927"/>
              </w:sdtPr>
              <w:sdtEndPr/>
              <w:sdtContent>
                <w:sdt>
                  <w:sdtPr>
                    <w:rPr>
                      <w:b/>
                    </w:rPr>
                    <w:id w:val="629983580"/>
                  </w:sdtPr>
                  <w:sdtEndPr/>
                  <w:sdtContent>
                    <w:sdt>
                      <w:sdtPr>
                        <w:rPr>
                          <w:b/>
                        </w:rPr>
                        <w:id w:val="890466976"/>
                        <w14:checkbox>
                          <w14:checked w14:val="0"/>
                          <w14:checkedState w14:val="2612" w14:font="MS Gothic"/>
                          <w14:uncheckedState w14:val="2610" w14:font="MS Gothic"/>
                        </w14:checkbox>
                      </w:sdtPr>
                      <w:sdtEndPr>
                        <w:rPr>
                          <w:rFonts w:hint="eastAsia"/>
                        </w:rPr>
                      </w:sdtEndPr>
                      <w:sdtContent>
                        <w:r w:rsidR="0043172C">
                          <w:rPr>
                            <w:rFonts w:ascii="MS Gothic" w:eastAsia="MS Gothic" w:hAnsi="MS Gothic" w:hint="eastAsia"/>
                            <w:b/>
                          </w:rPr>
                          <w:t>☐</w:t>
                        </w:r>
                      </w:sdtContent>
                    </w:sdt>
                  </w:sdtContent>
                </w:sdt>
                <w:r w:rsidR="0043172C">
                  <w:rPr>
                    <w:b/>
                  </w:rPr>
                  <w:t> </w:t>
                </w:r>
              </w:sdtContent>
            </w:sdt>
            <w:r w:rsidR="00D02D4A">
              <w:rPr>
                <w:b/>
              </w:rPr>
              <w:t> Unacceptable</w:t>
            </w:r>
          </w:p>
          <w:p w14:paraId="0CBA7B68" w14:textId="00A22A2C" w:rsidR="00D02D4A" w:rsidRPr="00A1608C" w:rsidRDefault="00D02D4A" w:rsidP="00891C41">
            <w:pPr>
              <w:rPr>
                <w:sz w:val="20"/>
              </w:rPr>
            </w:pPr>
            <w:r w:rsidRPr="00D02D4A">
              <w:rPr>
                <w:sz w:val="20"/>
              </w:rPr>
              <w:t>Teaching and Service Philosophy demon</w:t>
            </w:r>
            <w:r w:rsidR="00891C41">
              <w:rPr>
                <w:sz w:val="20"/>
              </w:rPr>
              <w:t>strates little depth of thought or</w:t>
            </w:r>
            <w:r w:rsidRPr="00D02D4A">
              <w:rPr>
                <w:sz w:val="20"/>
              </w:rPr>
              <w:t xml:space="preserve"> knowledge of educational theory</w:t>
            </w:r>
            <w:r>
              <w:rPr>
                <w:sz w:val="20"/>
              </w:rPr>
              <w:t>.</w:t>
            </w:r>
          </w:p>
        </w:tc>
      </w:tr>
      <w:tr w:rsidR="00B1029B" w:rsidRPr="00A1608C" w14:paraId="7D0CEEB0" w14:textId="77777777" w:rsidTr="00B1029B">
        <w:trPr>
          <w:jc w:val="center"/>
        </w:trPr>
        <w:tc>
          <w:tcPr>
            <w:tcW w:w="5000" w:type="pct"/>
            <w:gridSpan w:val="4"/>
          </w:tcPr>
          <w:p w14:paraId="1190DA21" w14:textId="00E4A593" w:rsidR="00B1029B" w:rsidRPr="00B1029B" w:rsidRDefault="00B1029B" w:rsidP="00D02D4A">
            <w:pPr>
              <w:spacing w:after="120"/>
            </w:pPr>
            <w:r w:rsidRPr="00B1029B">
              <w:t>To what extent does the Teaching and Service Philosophy</w:t>
            </w:r>
            <w:r>
              <w:t xml:space="preserve"> demonstrate the ability to connect theory and practice?</w:t>
            </w:r>
          </w:p>
        </w:tc>
      </w:tr>
      <w:tr w:rsidR="008504A9" w14:paraId="0CBA7B72" w14:textId="77777777" w:rsidTr="008504A9">
        <w:trPr>
          <w:jc w:val="center"/>
        </w:trPr>
        <w:tc>
          <w:tcPr>
            <w:tcW w:w="1250" w:type="pct"/>
          </w:tcPr>
          <w:p w14:paraId="0CBA7B6A" w14:textId="34ED9B04" w:rsidR="008504A9" w:rsidRDefault="00B8330D" w:rsidP="008504A9">
            <w:pPr>
              <w:spacing w:after="120"/>
              <w:ind w:left="288" w:hanging="288"/>
              <w:rPr>
                <w:b/>
              </w:rPr>
            </w:pPr>
            <w:sdt>
              <w:sdtPr>
                <w:rPr>
                  <w:b/>
                </w:rPr>
                <w:id w:val="-229389010"/>
              </w:sdtPr>
              <w:sdtEndPr/>
              <w:sdtContent>
                <w:sdt>
                  <w:sdtPr>
                    <w:rPr>
                      <w:b/>
                    </w:rPr>
                    <w:id w:val="434873535"/>
                  </w:sdtPr>
                  <w:sdtEndPr/>
                  <w:sdtContent>
                    <w:sdt>
                      <w:sdtPr>
                        <w:rPr>
                          <w:b/>
                        </w:rPr>
                        <w:id w:val="-2062550420"/>
                        <w14:checkbox>
                          <w14:checked w14:val="0"/>
                          <w14:checkedState w14:val="2612" w14:font="MS Gothic"/>
                          <w14:uncheckedState w14:val="2610" w14:font="MS Gothic"/>
                        </w14:checkbox>
                      </w:sdtPr>
                      <w:sdtEndPr>
                        <w:rPr>
                          <w:rFonts w:hint="eastAsia"/>
                        </w:rPr>
                      </w:sdtEndPr>
                      <w:sdtContent>
                        <w:r w:rsidR="0043172C">
                          <w:rPr>
                            <w:rFonts w:ascii="MS Gothic" w:eastAsia="MS Gothic" w:hAnsi="MS Gothic" w:hint="eastAsia"/>
                            <w:b/>
                          </w:rPr>
                          <w:t>☐</w:t>
                        </w:r>
                      </w:sdtContent>
                    </w:sdt>
                  </w:sdtContent>
                </w:sdt>
                <w:r w:rsidR="0043172C">
                  <w:rPr>
                    <w:b/>
                  </w:rPr>
                  <w:t> </w:t>
                </w:r>
              </w:sdtContent>
            </w:sdt>
            <w:r w:rsidR="008504A9">
              <w:rPr>
                <w:b/>
              </w:rPr>
              <w:t> Commendable / Exemplary</w:t>
            </w:r>
          </w:p>
          <w:p w14:paraId="0CBA7B6B" w14:textId="3512B5B9" w:rsidR="004A7B40" w:rsidRPr="00A1608C" w:rsidRDefault="004A7B40" w:rsidP="004A7B40">
            <w:pPr>
              <w:rPr>
                <w:sz w:val="20"/>
                <w:szCs w:val="20"/>
              </w:rPr>
            </w:pPr>
            <w:r>
              <w:rPr>
                <w:sz w:val="20"/>
              </w:rPr>
              <w:t>Refle</w:t>
            </w:r>
            <w:r w:rsidR="00B1029B">
              <w:rPr>
                <w:sz w:val="20"/>
              </w:rPr>
              <w:t>ction clearly connects theory to</w:t>
            </w:r>
            <w:r>
              <w:rPr>
                <w:sz w:val="20"/>
              </w:rPr>
              <w:t xml:space="preserve"> practice supported with sophisticated examples.</w:t>
            </w:r>
          </w:p>
        </w:tc>
        <w:tc>
          <w:tcPr>
            <w:tcW w:w="1250" w:type="pct"/>
          </w:tcPr>
          <w:p w14:paraId="0CBA7B6C" w14:textId="6FEBB29C" w:rsidR="008504A9" w:rsidRDefault="00B8330D" w:rsidP="008504A9">
            <w:pPr>
              <w:spacing w:after="120"/>
              <w:rPr>
                <w:b/>
              </w:rPr>
            </w:pPr>
            <w:sdt>
              <w:sdtPr>
                <w:rPr>
                  <w:b/>
                </w:rPr>
                <w:id w:val="1430088027"/>
              </w:sdtPr>
              <w:sdtEndPr/>
              <w:sdtContent>
                <w:sdt>
                  <w:sdtPr>
                    <w:rPr>
                      <w:b/>
                    </w:rPr>
                    <w:id w:val="-218359570"/>
                  </w:sdtPr>
                  <w:sdtEndPr/>
                  <w:sdtContent>
                    <w:sdt>
                      <w:sdtPr>
                        <w:rPr>
                          <w:b/>
                        </w:rPr>
                        <w:id w:val="-1068873005"/>
                        <w14:checkbox>
                          <w14:checked w14:val="0"/>
                          <w14:checkedState w14:val="2612" w14:font="MS Gothic"/>
                          <w14:uncheckedState w14:val="2610" w14:font="MS Gothic"/>
                        </w14:checkbox>
                      </w:sdtPr>
                      <w:sdtEndPr>
                        <w:rPr>
                          <w:rFonts w:hint="eastAsia"/>
                        </w:rPr>
                      </w:sdtEndPr>
                      <w:sdtContent>
                        <w:r w:rsidR="0043172C">
                          <w:rPr>
                            <w:rFonts w:ascii="MS Gothic" w:eastAsia="MS Gothic" w:hAnsi="MS Gothic" w:hint="eastAsia"/>
                            <w:b/>
                          </w:rPr>
                          <w:t>☐</w:t>
                        </w:r>
                      </w:sdtContent>
                    </w:sdt>
                  </w:sdtContent>
                </w:sdt>
                <w:r w:rsidR="0043172C">
                  <w:rPr>
                    <w:b/>
                  </w:rPr>
                  <w:t> </w:t>
                </w:r>
              </w:sdtContent>
            </w:sdt>
            <w:r w:rsidR="008504A9">
              <w:rPr>
                <w:b/>
              </w:rPr>
              <w:t> Acceptable</w:t>
            </w:r>
          </w:p>
          <w:p w14:paraId="0CBA7B6D" w14:textId="5399B13E" w:rsidR="004A7B40" w:rsidRPr="00A1608C" w:rsidRDefault="004A7B40" w:rsidP="004A7B40">
            <w:pPr>
              <w:rPr>
                <w:sz w:val="20"/>
              </w:rPr>
            </w:pPr>
            <w:r>
              <w:rPr>
                <w:sz w:val="20"/>
              </w:rPr>
              <w:t>Reflection connects theory to practice supported with examples.</w:t>
            </w:r>
          </w:p>
        </w:tc>
        <w:tc>
          <w:tcPr>
            <w:tcW w:w="1250" w:type="pct"/>
            <w:shd w:val="clear" w:color="auto" w:fill="F2F2F2" w:themeFill="background1" w:themeFillShade="F2"/>
          </w:tcPr>
          <w:p w14:paraId="0CBA7B6E" w14:textId="72B6775C" w:rsidR="008504A9" w:rsidRDefault="00B8330D" w:rsidP="008504A9">
            <w:pPr>
              <w:spacing w:after="120"/>
              <w:rPr>
                <w:b/>
              </w:rPr>
            </w:pPr>
            <w:sdt>
              <w:sdtPr>
                <w:rPr>
                  <w:b/>
                </w:rPr>
                <w:id w:val="-583375220"/>
              </w:sdtPr>
              <w:sdtEndPr/>
              <w:sdtContent>
                <w:sdt>
                  <w:sdtPr>
                    <w:rPr>
                      <w:b/>
                    </w:rPr>
                    <w:id w:val="737279822"/>
                  </w:sdtPr>
                  <w:sdtEndPr/>
                  <w:sdtContent>
                    <w:sdt>
                      <w:sdtPr>
                        <w:rPr>
                          <w:b/>
                        </w:rPr>
                        <w:id w:val="-912239255"/>
                        <w14:checkbox>
                          <w14:checked w14:val="0"/>
                          <w14:checkedState w14:val="2612" w14:font="MS Gothic"/>
                          <w14:uncheckedState w14:val="2610" w14:font="MS Gothic"/>
                        </w14:checkbox>
                      </w:sdtPr>
                      <w:sdtEndPr>
                        <w:rPr>
                          <w:rFonts w:hint="eastAsia"/>
                        </w:rPr>
                      </w:sdtEndPr>
                      <w:sdtContent>
                        <w:r w:rsidR="0043172C">
                          <w:rPr>
                            <w:rFonts w:ascii="MS Gothic" w:eastAsia="MS Gothic" w:hAnsi="MS Gothic" w:hint="eastAsia"/>
                            <w:b/>
                          </w:rPr>
                          <w:t>☐</w:t>
                        </w:r>
                      </w:sdtContent>
                    </w:sdt>
                  </w:sdtContent>
                </w:sdt>
                <w:r w:rsidR="0043172C">
                  <w:rPr>
                    <w:b/>
                  </w:rPr>
                  <w:t> </w:t>
                </w:r>
              </w:sdtContent>
            </w:sdt>
            <w:r w:rsidR="008504A9">
              <w:rPr>
                <w:b/>
              </w:rPr>
              <w:t> Borderline</w:t>
            </w:r>
          </w:p>
          <w:p w14:paraId="0CBA7B6F" w14:textId="2C435A7D" w:rsidR="004A7B40" w:rsidRPr="00A1608C" w:rsidRDefault="00891C41" w:rsidP="00891C41">
            <w:pPr>
              <w:rPr>
                <w:sz w:val="20"/>
              </w:rPr>
            </w:pPr>
            <w:r>
              <w:rPr>
                <w:sz w:val="20"/>
              </w:rPr>
              <w:t>Reflection demonstrates a weak connection between</w:t>
            </w:r>
            <w:r w:rsidR="004A7B40">
              <w:rPr>
                <w:sz w:val="20"/>
              </w:rPr>
              <w:t xml:space="preserve"> theory </w:t>
            </w:r>
            <w:r>
              <w:rPr>
                <w:sz w:val="20"/>
              </w:rPr>
              <w:t>and</w:t>
            </w:r>
            <w:r w:rsidR="004A7B40">
              <w:rPr>
                <w:sz w:val="20"/>
              </w:rPr>
              <w:t xml:space="preserve"> practice</w:t>
            </w:r>
            <w:r>
              <w:rPr>
                <w:sz w:val="20"/>
              </w:rPr>
              <w:t>.</w:t>
            </w:r>
            <w:r w:rsidR="004A7B40">
              <w:rPr>
                <w:sz w:val="20"/>
              </w:rPr>
              <w:t xml:space="preserve"> </w:t>
            </w:r>
          </w:p>
        </w:tc>
        <w:tc>
          <w:tcPr>
            <w:tcW w:w="1250" w:type="pct"/>
            <w:shd w:val="clear" w:color="auto" w:fill="BFBFBF" w:themeFill="background1" w:themeFillShade="BF"/>
          </w:tcPr>
          <w:p w14:paraId="0CBA7B70" w14:textId="419446CB" w:rsidR="008504A9" w:rsidRDefault="00B8330D" w:rsidP="008504A9">
            <w:pPr>
              <w:spacing w:after="120"/>
              <w:rPr>
                <w:b/>
              </w:rPr>
            </w:pPr>
            <w:sdt>
              <w:sdtPr>
                <w:rPr>
                  <w:b/>
                </w:rPr>
                <w:id w:val="1199039801"/>
              </w:sdtPr>
              <w:sdtEndPr/>
              <w:sdtContent>
                <w:sdt>
                  <w:sdtPr>
                    <w:rPr>
                      <w:b/>
                    </w:rPr>
                    <w:id w:val="-2062775510"/>
                  </w:sdtPr>
                  <w:sdtEndPr/>
                  <w:sdtContent>
                    <w:sdt>
                      <w:sdtPr>
                        <w:rPr>
                          <w:b/>
                        </w:rPr>
                        <w:id w:val="637154446"/>
                        <w14:checkbox>
                          <w14:checked w14:val="0"/>
                          <w14:checkedState w14:val="2612" w14:font="MS Gothic"/>
                          <w14:uncheckedState w14:val="2610" w14:font="MS Gothic"/>
                        </w14:checkbox>
                      </w:sdtPr>
                      <w:sdtEndPr>
                        <w:rPr>
                          <w:rFonts w:hint="eastAsia"/>
                        </w:rPr>
                      </w:sdtEndPr>
                      <w:sdtContent>
                        <w:r w:rsidR="0043172C">
                          <w:rPr>
                            <w:rFonts w:ascii="MS Gothic" w:eastAsia="MS Gothic" w:hAnsi="MS Gothic" w:hint="eastAsia"/>
                            <w:b/>
                          </w:rPr>
                          <w:t>☐</w:t>
                        </w:r>
                      </w:sdtContent>
                    </w:sdt>
                  </w:sdtContent>
                </w:sdt>
                <w:r w:rsidR="0043172C">
                  <w:rPr>
                    <w:b/>
                  </w:rPr>
                  <w:t> </w:t>
                </w:r>
              </w:sdtContent>
            </w:sdt>
            <w:r w:rsidR="008504A9">
              <w:rPr>
                <w:b/>
              </w:rPr>
              <w:t> Unacceptable</w:t>
            </w:r>
          </w:p>
          <w:p w14:paraId="0CBA7B71" w14:textId="705096B1" w:rsidR="008504A9" w:rsidRPr="00A1608C" w:rsidRDefault="00891C41" w:rsidP="008504A9">
            <w:pPr>
              <w:rPr>
                <w:sz w:val="20"/>
              </w:rPr>
            </w:pPr>
            <w:r>
              <w:rPr>
                <w:sz w:val="20"/>
              </w:rPr>
              <w:t>Reflection does not demonstrate a connection between theory and practice.</w:t>
            </w:r>
          </w:p>
        </w:tc>
      </w:tr>
      <w:tr w:rsidR="008504A9" w:rsidRPr="007F2286" w14:paraId="0CBA7B75" w14:textId="77777777" w:rsidTr="008504A9">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7C84905A" w14:textId="68E4B73D" w:rsidR="003C6815" w:rsidRPr="00745881" w:rsidRDefault="003C6815" w:rsidP="003C6815">
            <w:pPr>
              <w:pStyle w:val="NoSpacing"/>
              <w:rPr>
                <w:b/>
              </w:rPr>
            </w:pPr>
            <w:r>
              <w:rPr>
                <w:b/>
              </w:rPr>
              <w:t>Explanation for rating and feedback for faculty member:</w:t>
            </w:r>
          </w:p>
          <w:p w14:paraId="0CBA7B74" w14:textId="04A2D272" w:rsidR="008504A9" w:rsidRPr="00C7375A" w:rsidRDefault="003C6815" w:rsidP="003C6815">
            <w:r w:rsidRPr="00C7375A">
              <w:rPr>
                <w:rFonts w:ascii="Times New Roman" w:hAnsi="Times New Roman" w:cs="Times New Roman"/>
              </w:rPr>
              <w:fldChar w:fldCharType="begin">
                <w:ffData>
                  <w:name w:val="Text1"/>
                  <w:enabled/>
                  <w:calcOnExit w:val="0"/>
                  <w:textInput/>
                </w:ffData>
              </w:fldChar>
            </w:r>
            <w:r w:rsidRPr="00C7375A">
              <w:rPr>
                <w:rFonts w:ascii="Times New Roman" w:hAnsi="Times New Roman" w:cs="Times New Roman"/>
              </w:rPr>
              <w:instrText xml:space="preserve"> FORMTEXT </w:instrText>
            </w:r>
            <w:r w:rsidRPr="00C7375A">
              <w:rPr>
                <w:rFonts w:ascii="Times New Roman" w:hAnsi="Times New Roman" w:cs="Times New Roman"/>
              </w:rPr>
            </w:r>
            <w:r w:rsidRPr="00C7375A">
              <w:rPr>
                <w:rFonts w:ascii="Times New Roman" w:hAnsi="Times New Roman" w:cs="Times New Roman"/>
              </w:rPr>
              <w:fldChar w:fldCharType="separate"/>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fldChar w:fldCharType="end"/>
            </w:r>
          </w:p>
        </w:tc>
      </w:tr>
    </w:tbl>
    <w:p w14:paraId="18CD4256" w14:textId="77777777" w:rsidR="009611EA" w:rsidRDefault="009611EA" w:rsidP="009611EA"/>
    <w:tbl>
      <w:tblPr>
        <w:tblStyle w:val="TenureRubric"/>
        <w:tblW w:w="5000" w:type="pct"/>
        <w:jc w:val="center"/>
        <w:tblLook w:val="0660" w:firstRow="1" w:lastRow="1" w:firstColumn="0" w:lastColumn="0" w:noHBand="1" w:noVBand="1"/>
      </w:tblPr>
      <w:tblGrid>
        <w:gridCol w:w="2337"/>
        <w:gridCol w:w="2513"/>
        <w:gridCol w:w="2162"/>
        <w:gridCol w:w="2338"/>
      </w:tblGrid>
      <w:tr w:rsidR="003C6815" w:rsidRPr="001C080C" w14:paraId="6C1FC705" w14:textId="77777777" w:rsidTr="003C6815">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33700941" w14:textId="77777777" w:rsidR="003C6815" w:rsidRPr="001C080C" w:rsidRDefault="003C6815" w:rsidP="003C6815">
            <w:pPr>
              <w:rPr>
                <w:rFonts w:ascii="Times New Roman" w:hAnsi="Times New Roman" w:cs="Times New Roman"/>
              </w:rPr>
            </w:pPr>
            <w:r w:rsidRPr="001C080C">
              <w:rPr>
                <w:rFonts w:ascii="Times New Roman" w:hAnsi="Times New Roman" w:cs="Times New Roman"/>
              </w:rPr>
              <w:lastRenderedPageBreak/>
              <w:t xml:space="preserve">Course Syllabus with Explanation </w:t>
            </w:r>
            <w:r>
              <w:rPr>
                <w:rFonts w:ascii="Times New Roman" w:hAnsi="Times New Roman" w:cs="Times New Roman"/>
              </w:rPr>
              <w:t xml:space="preserve"> of Course Design</w:t>
            </w:r>
          </w:p>
        </w:tc>
      </w:tr>
      <w:tr w:rsidR="003C6815" w:rsidRPr="001C080C" w14:paraId="78D959DD" w14:textId="77777777" w:rsidTr="003C6815">
        <w:trPr>
          <w:jc w:val="center"/>
        </w:trPr>
        <w:tc>
          <w:tcPr>
            <w:tcW w:w="5000" w:type="pct"/>
            <w:gridSpan w:val="4"/>
            <w:vAlign w:val="center"/>
          </w:tcPr>
          <w:p w14:paraId="1A2304CD" w14:textId="77777777" w:rsidR="003C6815" w:rsidRPr="003F78C8" w:rsidRDefault="003C6815" w:rsidP="003C6815">
            <w:pPr>
              <w:rPr>
                <w:rFonts w:ascii="Times New Roman" w:hAnsi="Times New Roman" w:cs="Times New Roman"/>
              </w:rPr>
            </w:pPr>
            <w:r w:rsidRPr="001265C2">
              <w:rPr>
                <w:rFonts w:ascii="Times New Roman" w:hAnsi="Times New Roman" w:cs="Times New Roman"/>
                <w:b/>
              </w:rPr>
              <w:t xml:space="preserve">Document directions </w:t>
            </w:r>
            <w:r>
              <w:rPr>
                <w:rFonts w:ascii="Times New Roman" w:hAnsi="Times New Roman" w:cs="Times New Roman"/>
                <w:b/>
              </w:rPr>
              <w:t xml:space="preserve">given </w:t>
            </w:r>
            <w:r w:rsidRPr="001265C2">
              <w:rPr>
                <w:rFonts w:ascii="Times New Roman" w:hAnsi="Times New Roman" w:cs="Times New Roman"/>
                <w:b/>
              </w:rPr>
              <w:t>to faculty member:</w:t>
            </w:r>
            <w:r w:rsidRPr="001265C2">
              <w:rPr>
                <w:rFonts w:ascii="Times New Roman" w:hAnsi="Times New Roman" w:cs="Times New Roman"/>
              </w:rPr>
              <w:t xml:space="preserve"> The purpose of this document is to demonstrate developing knowledge of course design.  The syllabus included should be identical to the syllabus given to students for one of the courses taught by the tenure track faculty member either in the previous semester or the current semester, and should include all elements required by the college and the department.  The syllabus does not need to be for the same course as the syllabus included in the previous portfolio</w:t>
            </w:r>
            <w:r>
              <w:rPr>
                <w:rFonts w:ascii="Times New Roman" w:hAnsi="Times New Roman" w:cs="Times New Roman"/>
              </w:rPr>
              <w:t>(</w:t>
            </w:r>
            <w:r w:rsidRPr="001265C2">
              <w:rPr>
                <w:rFonts w:ascii="Times New Roman" w:hAnsi="Times New Roman" w:cs="Times New Roman"/>
              </w:rPr>
              <w:t>s</w:t>
            </w:r>
            <w:r>
              <w:rPr>
                <w:rFonts w:ascii="Times New Roman" w:hAnsi="Times New Roman" w:cs="Times New Roman"/>
              </w:rPr>
              <w:t>).</w:t>
            </w:r>
          </w:p>
          <w:p w14:paraId="4C7BFB39" w14:textId="77777777" w:rsidR="003C6815" w:rsidRPr="003F78C8" w:rsidRDefault="003C6815" w:rsidP="003C6815">
            <w:pPr>
              <w:rPr>
                <w:rFonts w:ascii="Times New Roman" w:hAnsi="Times New Roman" w:cs="Times New Roman"/>
              </w:rPr>
            </w:pPr>
          </w:p>
          <w:p w14:paraId="4B618FE0" w14:textId="77777777" w:rsidR="003C6815" w:rsidRPr="003F78C8" w:rsidRDefault="003C6815" w:rsidP="003C6815">
            <w:pPr>
              <w:rPr>
                <w:rFonts w:ascii="Times New Roman" w:hAnsi="Times New Roman" w:cs="Times New Roman"/>
              </w:rPr>
            </w:pPr>
            <w:r w:rsidRPr="001265C2">
              <w:rPr>
                <w:rFonts w:ascii="Times New Roman" w:hAnsi="Times New Roman" w:cs="Times New Roman"/>
              </w:rPr>
              <w:t xml:space="preserve">The explanation should show that the course has been designed thoughtfully to aid student learning.  The </w:t>
            </w:r>
            <w:r>
              <w:rPr>
                <w:rFonts w:ascii="Times New Roman" w:hAnsi="Times New Roman" w:cs="Times New Roman"/>
              </w:rPr>
              <w:t>explanation</w:t>
            </w:r>
            <w:r w:rsidRPr="001265C2">
              <w:rPr>
                <w:rFonts w:ascii="Times New Roman" w:hAnsi="Times New Roman" w:cs="Times New Roman"/>
              </w:rPr>
              <w:t xml:space="preserve"> should demonstrate the tenure track faculty member’s ability to recognize the effects that </w:t>
            </w:r>
            <w:r>
              <w:rPr>
                <w:rFonts w:ascii="Times New Roman" w:hAnsi="Times New Roman" w:cs="Times New Roman"/>
              </w:rPr>
              <w:t xml:space="preserve">the </w:t>
            </w:r>
            <w:r w:rsidRPr="001265C2">
              <w:rPr>
                <w:rFonts w:ascii="Times New Roman" w:hAnsi="Times New Roman" w:cs="Times New Roman"/>
              </w:rPr>
              <w:t xml:space="preserve">course design </w:t>
            </w:r>
            <w:r>
              <w:rPr>
                <w:rFonts w:ascii="Times New Roman" w:hAnsi="Times New Roman" w:cs="Times New Roman"/>
              </w:rPr>
              <w:t>has</w:t>
            </w:r>
            <w:r w:rsidRPr="001265C2">
              <w:rPr>
                <w:rFonts w:ascii="Times New Roman" w:hAnsi="Times New Roman" w:cs="Times New Roman"/>
              </w:rPr>
              <w:t xml:space="preserve"> had on student learning</w:t>
            </w:r>
            <w:r>
              <w:rPr>
                <w:rFonts w:ascii="Times New Roman" w:hAnsi="Times New Roman" w:cs="Times New Roman"/>
              </w:rPr>
              <w:t xml:space="preserve"> through the explication of specific, detailed, and relevant examples</w:t>
            </w:r>
            <w:r w:rsidRPr="001265C2">
              <w:rPr>
                <w:rFonts w:ascii="Times New Roman" w:hAnsi="Times New Roman" w:cs="Times New Roman"/>
              </w:rPr>
              <w:t xml:space="preserve">.  </w:t>
            </w:r>
            <w:r>
              <w:rPr>
                <w:rFonts w:ascii="Times New Roman" w:hAnsi="Times New Roman" w:cs="Times New Roman"/>
              </w:rPr>
              <w:t>The explanation</w:t>
            </w:r>
            <w:r w:rsidRPr="001265C2">
              <w:rPr>
                <w:rFonts w:ascii="Times New Roman" w:hAnsi="Times New Roman" w:cs="Times New Roman"/>
              </w:rPr>
              <w:t xml:space="preserve"> should also include a discussion of possible revisions the tenure track faculty member will make in the future, and why these revisions would </w:t>
            </w:r>
            <w:r>
              <w:rPr>
                <w:rFonts w:ascii="Times New Roman" w:hAnsi="Times New Roman" w:cs="Times New Roman"/>
              </w:rPr>
              <w:t>improve</w:t>
            </w:r>
            <w:r w:rsidRPr="001265C2">
              <w:rPr>
                <w:rFonts w:ascii="Times New Roman" w:hAnsi="Times New Roman" w:cs="Times New Roman"/>
              </w:rPr>
              <w:t xml:space="preserve"> the course design</w:t>
            </w:r>
            <w:r>
              <w:rPr>
                <w:rFonts w:ascii="Times New Roman" w:hAnsi="Times New Roman" w:cs="Times New Roman"/>
              </w:rPr>
              <w:t xml:space="preserve"> and increase student learning</w:t>
            </w:r>
            <w:r w:rsidRPr="001265C2">
              <w:rPr>
                <w:rFonts w:ascii="Times New Roman" w:hAnsi="Times New Roman" w:cs="Times New Roman"/>
              </w:rPr>
              <w:t>.</w:t>
            </w:r>
          </w:p>
        </w:tc>
      </w:tr>
      <w:tr w:rsidR="003C6815" w:rsidRPr="001C080C" w14:paraId="15232367" w14:textId="77777777" w:rsidTr="003C6815">
        <w:trPr>
          <w:jc w:val="center"/>
        </w:trPr>
        <w:tc>
          <w:tcPr>
            <w:tcW w:w="5000" w:type="pct"/>
            <w:gridSpan w:val="4"/>
            <w:vAlign w:val="center"/>
          </w:tcPr>
          <w:p w14:paraId="45597D27" w14:textId="77777777" w:rsidR="003C6815" w:rsidRPr="003F78C8" w:rsidRDefault="003C6815" w:rsidP="003C6815">
            <w:pPr>
              <w:spacing w:after="120"/>
              <w:rPr>
                <w:rFonts w:ascii="Times New Roman" w:hAnsi="Times New Roman" w:cs="Times New Roman"/>
              </w:rPr>
            </w:pPr>
            <w:r w:rsidRPr="001265C2">
              <w:rPr>
                <w:rFonts w:ascii="Times New Roman" w:hAnsi="Times New Roman" w:cs="Times New Roman"/>
              </w:rPr>
              <w:t>To what extent does the explanation demonstrate that the course was designed to effectively foster student learning?</w:t>
            </w:r>
          </w:p>
        </w:tc>
      </w:tr>
      <w:tr w:rsidR="003C6815" w:rsidRPr="001C080C" w14:paraId="67ABE271" w14:textId="77777777" w:rsidTr="00C7375A">
        <w:trPr>
          <w:jc w:val="center"/>
        </w:trPr>
        <w:tc>
          <w:tcPr>
            <w:tcW w:w="1250" w:type="pct"/>
            <w:tcBorders>
              <w:bottom w:val="single" w:sz="4" w:space="0" w:color="auto"/>
            </w:tcBorders>
          </w:tcPr>
          <w:p w14:paraId="0011DEEB" w14:textId="77777777" w:rsidR="003C6815" w:rsidRPr="001C080C" w:rsidRDefault="00B8330D" w:rsidP="003C6815">
            <w:pPr>
              <w:spacing w:after="120"/>
              <w:ind w:left="288" w:hanging="288"/>
              <w:rPr>
                <w:rFonts w:ascii="Times New Roman" w:hAnsi="Times New Roman" w:cs="Times New Roman"/>
                <w:b/>
              </w:rPr>
            </w:pPr>
            <w:sdt>
              <w:sdtPr>
                <w:rPr>
                  <w:rFonts w:ascii="Times New Roman" w:hAnsi="Times New Roman" w:cs="Times New Roman"/>
                  <w:b/>
                </w:rPr>
                <w:id w:val="192427560"/>
              </w:sdtPr>
              <w:sdtEndPr/>
              <w:sdtContent>
                <w:sdt>
                  <w:sdtPr>
                    <w:rPr>
                      <w:rFonts w:ascii="Times New Roman" w:hAnsi="Times New Roman" w:cs="Times New Roman"/>
                      <w:b/>
                    </w:rPr>
                    <w:id w:val="-530642705"/>
                    <w14:checkbox>
                      <w14:checked w14:val="0"/>
                      <w14:checkedState w14:val="2612" w14:font="MS Gothic"/>
                      <w14:uncheckedState w14:val="2610" w14:font="MS Gothic"/>
                    </w14:checkbox>
                  </w:sdtPr>
                  <w:sdtEndPr/>
                  <w:sdtContent>
                    <w:r w:rsidR="003C6815" w:rsidRPr="001C080C">
                      <w:rPr>
                        <w:rFonts w:ascii="MS Mincho" w:eastAsia="MS Mincho" w:hAnsi="MS Mincho" w:cs="MS Mincho" w:hint="eastAsia"/>
                        <w:b/>
                      </w:rPr>
                      <w:t>☐</w:t>
                    </w:r>
                  </w:sdtContent>
                </w:sdt>
              </w:sdtContent>
            </w:sdt>
            <w:r w:rsidR="003C6815" w:rsidRPr="001C080C">
              <w:rPr>
                <w:rFonts w:ascii="Times New Roman" w:hAnsi="Times New Roman" w:cs="Times New Roman"/>
                <w:b/>
              </w:rPr>
              <w:t>  Commendable / Exemplary</w:t>
            </w:r>
          </w:p>
          <w:p w14:paraId="48A18F33" w14:textId="77777777" w:rsidR="003C6815" w:rsidRPr="001C080C" w:rsidRDefault="003C6815" w:rsidP="003C6815">
            <w:pPr>
              <w:rPr>
                <w:rFonts w:ascii="Times New Roman" w:hAnsi="Times New Roman" w:cs="Times New Roman"/>
              </w:rPr>
            </w:pPr>
            <w:r w:rsidRPr="001C080C">
              <w:rPr>
                <w:rFonts w:ascii="Times New Roman" w:hAnsi="Times New Roman" w:cs="Times New Roman"/>
              </w:rPr>
              <w:t>Syllabus and explanation demonstrate an advanced understanding of course design</w:t>
            </w:r>
            <w:r>
              <w:rPr>
                <w:rFonts w:ascii="Times New Roman" w:hAnsi="Times New Roman" w:cs="Times New Roman"/>
              </w:rPr>
              <w:t xml:space="preserve">. Explanation </w:t>
            </w:r>
            <w:r w:rsidRPr="001C080C">
              <w:rPr>
                <w:rFonts w:ascii="Times New Roman" w:hAnsi="Times New Roman" w:cs="Times New Roman"/>
              </w:rPr>
              <w:t xml:space="preserve">discusses specific aspects of the </w:t>
            </w:r>
            <w:r>
              <w:rPr>
                <w:rFonts w:ascii="Times New Roman" w:hAnsi="Times New Roman" w:cs="Times New Roman"/>
              </w:rPr>
              <w:t>course design illustrated via the syllabus and other examples provided. The explanation discusses the desired impact on</w:t>
            </w:r>
            <w:r w:rsidRPr="001C080C">
              <w:rPr>
                <w:rFonts w:ascii="Times New Roman" w:hAnsi="Times New Roman" w:cs="Times New Roman"/>
              </w:rPr>
              <w:t xml:space="preserve"> student learning</w:t>
            </w:r>
            <w:r>
              <w:rPr>
                <w:rFonts w:ascii="Times New Roman" w:hAnsi="Times New Roman" w:cs="Times New Roman"/>
              </w:rPr>
              <w:t xml:space="preserve"> through the discussion of specific, detailed and relevant examples</w:t>
            </w:r>
            <w:r w:rsidRPr="001C080C">
              <w:rPr>
                <w:rFonts w:ascii="Times New Roman" w:hAnsi="Times New Roman" w:cs="Times New Roman"/>
              </w:rPr>
              <w:t xml:space="preserve">.  The </w:t>
            </w:r>
            <w:r>
              <w:rPr>
                <w:rFonts w:ascii="Times New Roman" w:hAnsi="Times New Roman" w:cs="Times New Roman"/>
              </w:rPr>
              <w:t>explanation</w:t>
            </w:r>
            <w:r w:rsidRPr="001C080C">
              <w:rPr>
                <w:rFonts w:ascii="Times New Roman" w:hAnsi="Times New Roman" w:cs="Times New Roman"/>
              </w:rPr>
              <w:t xml:space="preserve"> </w:t>
            </w:r>
            <w:r>
              <w:rPr>
                <w:rFonts w:ascii="Times New Roman" w:hAnsi="Times New Roman" w:cs="Times New Roman"/>
              </w:rPr>
              <w:t>includes a discussion of how</w:t>
            </w:r>
            <w:r w:rsidRPr="001C080C">
              <w:rPr>
                <w:rFonts w:ascii="Times New Roman" w:hAnsi="Times New Roman" w:cs="Times New Roman"/>
              </w:rPr>
              <w:t xml:space="preserve"> </w:t>
            </w:r>
            <w:r>
              <w:rPr>
                <w:rFonts w:ascii="Times New Roman" w:hAnsi="Times New Roman" w:cs="Times New Roman"/>
              </w:rPr>
              <w:t>the course design</w:t>
            </w:r>
            <w:r w:rsidRPr="001C080C">
              <w:rPr>
                <w:rFonts w:ascii="Times New Roman" w:hAnsi="Times New Roman" w:cs="Times New Roman"/>
              </w:rPr>
              <w:t xml:space="preserve"> may be revised in the future and how the revision will enhance student learning.</w:t>
            </w:r>
          </w:p>
        </w:tc>
        <w:tc>
          <w:tcPr>
            <w:tcW w:w="1344" w:type="pct"/>
            <w:tcBorders>
              <w:bottom w:val="single" w:sz="4" w:space="0" w:color="auto"/>
            </w:tcBorders>
          </w:tcPr>
          <w:p w14:paraId="78FF6959" w14:textId="77777777" w:rsidR="003C6815" w:rsidRPr="001C080C" w:rsidRDefault="00B8330D" w:rsidP="003C6815">
            <w:pPr>
              <w:spacing w:after="120"/>
              <w:rPr>
                <w:rFonts w:ascii="Times New Roman" w:hAnsi="Times New Roman" w:cs="Times New Roman"/>
                <w:b/>
              </w:rPr>
            </w:pPr>
            <w:sdt>
              <w:sdtPr>
                <w:rPr>
                  <w:rFonts w:ascii="Times New Roman" w:hAnsi="Times New Roman" w:cs="Times New Roman"/>
                  <w:b/>
                </w:rPr>
                <w:id w:val="1586028748"/>
              </w:sdtPr>
              <w:sdtEndPr/>
              <w:sdtContent>
                <w:sdt>
                  <w:sdtPr>
                    <w:rPr>
                      <w:rFonts w:ascii="Times New Roman" w:hAnsi="Times New Roman" w:cs="Times New Roman"/>
                      <w:b/>
                    </w:rPr>
                    <w:id w:val="-1764525394"/>
                  </w:sdtPr>
                  <w:sdtEndPr/>
                  <w:sdtContent>
                    <w:sdt>
                      <w:sdtPr>
                        <w:rPr>
                          <w:rFonts w:ascii="Times New Roman" w:hAnsi="Times New Roman" w:cs="Times New Roman"/>
                          <w:b/>
                        </w:rPr>
                        <w:id w:val="-1282884912"/>
                        <w14:checkbox>
                          <w14:checked w14:val="0"/>
                          <w14:checkedState w14:val="2612" w14:font="MS Gothic"/>
                          <w14:uncheckedState w14:val="2610" w14:font="MS Gothic"/>
                        </w14:checkbox>
                      </w:sdtPr>
                      <w:sdtEndPr/>
                      <w:sdtContent>
                        <w:r w:rsidR="003C6815" w:rsidRPr="001C080C">
                          <w:rPr>
                            <w:rFonts w:ascii="MS Mincho" w:eastAsia="MS Mincho" w:hAnsi="MS Mincho" w:cs="MS Mincho" w:hint="eastAsia"/>
                            <w:b/>
                          </w:rPr>
                          <w:t>☐</w:t>
                        </w:r>
                      </w:sdtContent>
                    </w:sdt>
                  </w:sdtContent>
                </w:sdt>
                <w:r w:rsidR="003C6815" w:rsidRPr="001C080C">
                  <w:rPr>
                    <w:rFonts w:ascii="Times New Roman" w:hAnsi="Times New Roman" w:cs="Times New Roman"/>
                    <w:b/>
                  </w:rPr>
                  <w:t> </w:t>
                </w:r>
              </w:sdtContent>
            </w:sdt>
            <w:r w:rsidR="003C6815" w:rsidRPr="001C080C">
              <w:rPr>
                <w:rFonts w:ascii="Times New Roman" w:hAnsi="Times New Roman" w:cs="Times New Roman"/>
                <w:b/>
              </w:rPr>
              <w:t> Acceptable</w:t>
            </w:r>
          </w:p>
          <w:p w14:paraId="7979704B" w14:textId="77777777" w:rsidR="003C6815" w:rsidRPr="001C080C" w:rsidRDefault="003C6815" w:rsidP="003C6815">
            <w:pPr>
              <w:rPr>
                <w:rFonts w:ascii="Times New Roman" w:hAnsi="Times New Roman" w:cs="Times New Roman"/>
              </w:rPr>
            </w:pPr>
            <w:r w:rsidRPr="001C080C">
              <w:rPr>
                <w:rFonts w:ascii="Times New Roman" w:hAnsi="Times New Roman" w:cs="Times New Roman"/>
              </w:rPr>
              <w:t>Syllabus and explanation demonstrate an adequate understanding of course design.</w:t>
            </w:r>
            <w:r>
              <w:rPr>
                <w:rFonts w:ascii="Times New Roman" w:hAnsi="Times New Roman" w:cs="Times New Roman"/>
              </w:rPr>
              <w:t xml:space="preserve"> Explanation </w:t>
            </w:r>
            <w:r w:rsidRPr="001C080C">
              <w:rPr>
                <w:rFonts w:ascii="Times New Roman" w:hAnsi="Times New Roman" w:cs="Times New Roman"/>
              </w:rPr>
              <w:t xml:space="preserve">discusses specific aspects of the </w:t>
            </w:r>
            <w:r>
              <w:rPr>
                <w:rFonts w:ascii="Times New Roman" w:hAnsi="Times New Roman" w:cs="Times New Roman"/>
              </w:rPr>
              <w:t xml:space="preserve">course design illustrated via the syllabus and other examples provided.  The explanation discusses the desired impact on student learning, </w:t>
            </w:r>
            <w:r w:rsidRPr="001C080C">
              <w:rPr>
                <w:rFonts w:ascii="Times New Roman" w:hAnsi="Times New Roman" w:cs="Times New Roman"/>
              </w:rPr>
              <w:t xml:space="preserve">but </w:t>
            </w:r>
            <w:r>
              <w:rPr>
                <w:rFonts w:ascii="Times New Roman" w:hAnsi="Times New Roman" w:cs="Times New Roman"/>
              </w:rPr>
              <w:t>may lack</w:t>
            </w:r>
            <w:r w:rsidRPr="001C080C">
              <w:rPr>
                <w:rFonts w:ascii="Times New Roman" w:hAnsi="Times New Roman" w:cs="Times New Roman"/>
              </w:rPr>
              <w:t xml:space="preserve"> </w:t>
            </w:r>
            <w:r>
              <w:rPr>
                <w:rFonts w:ascii="Times New Roman" w:hAnsi="Times New Roman" w:cs="Times New Roman"/>
              </w:rPr>
              <w:t>sufficient specific, detailed and relevant examples</w:t>
            </w:r>
            <w:r w:rsidRPr="001C080C">
              <w:rPr>
                <w:rFonts w:ascii="Times New Roman" w:hAnsi="Times New Roman" w:cs="Times New Roman"/>
              </w:rPr>
              <w:t xml:space="preserve">.  The discussion of how particular elements of the </w:t>
            </w:r>
            <w:r>
              <w:rPr>
                <w:rFonts w:ascii="Times New Roman" w:hAnsi="Times New Roman" w:cs="Times New Roman"/>
              </w:rPr>
              <w:t>course design</w:t>
            </w:r>
            <w:r w:rsidRPr="001C080C">
              <w:rPr>
                <w:rFonts w:ascii="Times New Roman" w:hAnsi="Times New Roman" w:cs="Times New Roman"/>
              </w:rPr>
              <w:t xml:space="preserve"> may be revised in the future and how the revision will enhance student learning </w:t>
            </w:r>
            <w:r>
              <w:rPr>
                <w:rFonts w:ascii="Times New Roman" w:hAnsi="Times New Roman" w:cs="Times New Roman"/>
              </w:rPr>
              <w:t>may be incomplete or lack specific examples</w:t>
            </w:r>
            <w:r w:rsidRPr="001C080C">
              <w:rPr>
                <w:rFonts w:ascii="Times New Roman" w:hAnsi="Times New Roman" w:cs="Times New Roman"/>
              </w:rPr>
              <w:t>.</w:t>
            </w:r>
          </w:p>
        </w:tc>
        <w:tc>
          <w:tcPr>
            <w:tcW w:w="1156" w:type="pct"/>
            <w:tcBorders>
              <w:bottom w:val="single" w:sz="4" w:space="0" w:color="auto"/>
            </w:tcBorders>
            <w:shd w:val="clear" w:color="auto" w:fill="F2F2F2" w:themeFill="background1" w:themeFillShade="F2"/>
          </w:tcPr>
          <w:p w14:paraId="42D5DBEA" w14:textId="77777777" w:rsidR="003C6815" w:rsidRPr="001C080C" w:rsidRDefault="00B8330D" w:rsidP="003C6815">
            <w:pPr>
              <w:spacing w:after="120"/>
              <w:rPr>
                <w:rFonts w:ascii="Times New Roman" w:hAnsi="Times New Roman" w:cs="Times New Roman"/>
                <w:b/>
              </w:rPr>
            </w:pPr>
            <w:sdt>
              <w:sdtPr>
                <w:rPr>
                  <w:rFonts w:ascii="Times New Roman" w:hAnsi="Times New Roman" w:cs="Times New Roman"/>
                  <w:b/>
                </w:rPr>
                <w:id w:val="1492523637"/>
              </w:sdtPr>
              <w:sdtEndPr/>
              <w:sdtContent>
                <w:sdt>
                  <w:sdtPr>
                    <w:rPr>
                      <w:rFonts w:ascii="Times New Roman" w:hAnsi="Times New Roman" w:cs="Times New Roman"/>
                      <w:b/>
                    </w:rPr>
                    <w:id w:val="703909931"/>
                  </w:sdtPr>
                  <w:sdtEndPr/>
                  <w:sdtContent>
                    <w:sdt>
                      <w:sdtPr>
                        <w:rPr>
                          <w:rFonts w:ascii="Times New Roman" w:hAnsi="Times New Roman" w:cs="Times New Roman"/>
                          <w:b/>
                        </w:rPr>
                        <w:id w:val="1875810728"/>
                        <w14:checkbox>
                          <w14:checked w14:val="0"/>
                          <w14:checkedState w14:val="2612" w14:font="MS Gothic"/>
                          <w14:uncheckedState w14:val="2610" w14:font="MS Gothic"/>
                        </w14:checkbox>
                      </w:sdtPr>
                      <w:sdtEndPr/>
                      <w:sdtContent>
                        <w:r w:rsidR="003C6815" w:rsidRPr="001C080C">
                          <w:rPr>
                            <w:rFonts w:ascii="MS Mincho" w:eastAsia="MS Mincho" w:hAnsi="MS Mincho" w:cs="MS Mincho" w:hint="eastAsia"/>
                            <w:b/>
                          </w:rPr>
                          <w:t>☐</w:t>
                        </w:r>
                      </w:sdtContent>
                    </w:sdt>
                  </w:sdtContent>
                </w:sdt>
                <w:r w:rsidR="003C6815" w:rsidRPr="001C080C">
                  <w:rPr>
                    <w:rFonts w:ascii="Times New Roman" w:hAnsi="Times New Roman" w:cs="Times New Roman"/>
                    <w:b/>
                  </w:rPr>
                  <w:t> </w:t>
                </w:r>
              </w:sdtContent>
            </w:sdt>
            <w:r w:rsidR="003C6815" w:rsidRPr="001C080C">
              <w:rPr>
                <w:rFonts w:ascii="Times New Roman" w:hAnsi="Times New Roman" w:cs="Times New Roman"/>
                <w:b/>
              </w:rPr>
              <w:t> Borderline</w:t>
            </w:r>
          </w:p>
          <w:p w14:paraId="216284CA" w14:textId="77777777" w:rsidR="003C6815" w:rsidRPr="001C080C" w:rsidRDefault="003C6815" w:rsidP="003C6815">
            <w:pPr>
              <w:rPr>
                <w:rFonts w:ascii="Times New Roman" w:hAnsi="Times New Roman" w:cs="Times New Roman"/>
              </w:rPr>
            </w:pPr>
            <w:r w:rsidRPr="001C080C">
              <w:rPr>
                <w:rFonts w:ascii="Times New Roman" w:hAnsi="Times New Roman" w:cs="Times New Roman"/>
              </w:rPr>
              <w:t xml:space="preserve">Syllabus and explanation demonstrate a limited understanding of course design. </w:t>
            </w:r>
            <w:r>
              <w:rPr>
                <w:rFonts w:ascii="Times New Roman" w:hAnsi="Times New Roman" w:cs="Times New Roman"/>
              </w:rPr>
              <w:t>Explanation</w:t>
            </w:r>
            <w:r w:rsidRPr="001C080C">
              <w:rPr>
                <w:rFonts w:ascii="Times New Roman" w:hAnsi="Times New Roman" w:cs="Times New Roman"/>
              </w:rPr>
              <w:t xml:space="preserve"> indicates that the effects of the </w:t>
            </w:r>
            <w:r>
              <w:rPr>
                <w:rFonts w:ascii="Times New Roman" w:hAnsi="Times New Roman" w:cs="Times New Roman"/>
              </w:rPr>
              <w:t xml:space="preserve">course design </w:t>
            </w:r>
            <w:r w:rsidRPr="001C080C">
              <w:rPr>
                <w:rFonts w:ascii="Times New Roman" w:hAnsi="Times New Roman" w:cs="Times New Roman"/>
              </w:rPr>
              <w:t>on student learning have been considered, but there is a lack of depth</w:t>
            </w:r>
            <w:r>
              <w:rPr>
                <w:rFonts w:ascii="Times New Roman" w:hAnsi="Times New Roman" w:cs="Times New Roman"/>
              </w:rPr>
              <w:t>; examples may be vague, irrelevant or absent</w:t>
            </w:r>
            <w:r w:rsidRPr="001C080C">
              <w:rPr>
                <w:rFonts w:ascii="Times New Roman" w:hAnsi="Times New Roman" w:cs="Times New Roman"/>
              </w:rPr>
              <w:t>.  The discussion of how particular elements of the syllabus may be revised is missing or lacks depth of thought.</w:t>
            </w:r>
          </w:p>
        </w:tc>
        <w:tc>
          <w:tcPr>
            <w:tcW w:w="1250" w:type="pct"/>
            <w:tcBorders>
              <w:bottom w:val="single" w:sz="4" w:space="0" w:color="auto"/>
            </w:tcBorders>
            <w:shd w:val="clear" w:color="auto" w:fill="BFBFBF" w:themeFill="background1" w:themeFillShade="BF"/>
          </w:tcPr>
          <w:p w14:paraId="5B8CF89F" w14:textId="77777777" w:rsidR="003C6815" w:rsidRPr="001C080C" w:rsidRDefault="00B8330D" w:rsidP="003C6815">
            <w:pPr>
              <w:spacing w:after="120"/>
              <w:rPr>
                <w:rFonts w:ascii="Times New Roman" w:hAnsi="Times New Roman" w:cs="Times New Roman"/>
                <w:b/>
              </w:rPr>
            </w:pPr>
            <w:sdt>
              <w:sdtPr>
                <w:rPr>
                  <w:rFonts w:ascii="Times New Roman" w:hAnsi="Times New Roman" w:cs="Times New Roman"/>
                  <w:b/>
                </w:rPr>
                <w:id w:val="1059973067"/>
              </w:sdtPr>
              <w:sdtEndPr/>
              <w:sdtContent>
                <w:sdt>
                  <w:sdtPr>
                    <w:rPr>
                      <w:rFonts w:ascii="Times New Roman" w:hAnsi="Times New Roman" w:cs="Times New Roman"/>
                      <w:b/>
                    </w:rPr>
                    <w:id w:val="-500121320"/>
                  </w:sdtPr>
                  <w:sdtEndPr/>
                  <w:sdtContent>
                    <w:sdt>
                      <w:sdtPr>
                        <w:rPr>
                          <w:rFonts w:ascii="Times New Roman" w:hAnsi="Times New Roman" w:cs="Times New Roman"/>
                          <w:b/>
                        </w:rPr>
                        <w:id w:val="408506148"/>
                        <w14:checkbox>
                          <w14:checked w14:val="0"/>
                          <w14:checkedState w14:val="2612" w14:font="MS Gothic"/>
                          <w14:uncheckedState w14:val="2610" w14:font="MS Gothic"/>
                        </w14:checkbox>
                      </w:sdtPr>
                      <w:sdtEndPr/>
                      <w:sdtContent>
                        <w:r w:rsidR="003C6815" w:rsidRPr="001C080C">
                          <w:rPr>
                            <w:rFonts w:ascii="MS Mincho" w:eastAsia="MS Mincho" w:hAnsi="MS Mincho" w:cs="MS Mincho" w:hint="eastAsia"/>
                            <w:b/>
                          </w:rPr>
                          <w:t>☐</w:t>
                        </w:r>
                      </w:sdtContent>
                    </w:sdt>
                  </w:sdtContent>
                </w:sdt>
                <w:r w:rsidR="003C6815" w:rsidRPr="001C080C">
                  <w:rPr>
                    <w:rFonts w:ascii="Times New Roman" w:hAnsi="Times New Roman" w:cs="Times New Roman"/>
                    <w:b/>
                  </w:rPr>
                  <w:t> </w:t>
                </w:r>
              </w:sdtContent>
            </w:sdt>
            <w:r w:rsidR="003C6815" w:rsidRPr="001C080C">
              <w:rPr>
                <w:rFonts w:ascii="Times New Roman" w:hAnsi="Times New Roman" w:cs="Times New Roman"/>
                <w:b/>
              </w:rPr>
              <w:t> Unacceptable</w:t>
            </w:r>
          </w:p>
          <w:p w14:paraId="4A2AD14A" w14:textId="77777777" w:rsidR="003C6815" w:rsidRPr="001C080C" w:rsidRDefault="003C6815" w:rsidP="003C6815">
            <w:pPr>
              <w:rPr>
                <w:rFonts w:ascii="Times New Roman" w:hAnsi="Times New Roman" w:cs="Times New Roman"/>
              </w:rPr>
            </w:pPr>
            <w:r w:rsidRPr="001C080C">
              <w:rPr>
                <w:rFonts w:ascii="Times New Roman" w:hAnsi="Times New Roman" w:cs="Times New Roman"/>
              </w:rPr>
              <w:t>Syllabus and explanation fail to demonstrate understanding of course design.</w:t>
            </w:r>
            <w:r>
              <w:rPr>
                <w:rFonts w:ascii="Times New Roman" w:hAnsi="Times New Roman" w:cs="Times New Roman"/>
              </w:rPr>
              <w:t xml:space="preserve"> Explanation</w:t>
            </w:r>
            <w:r w:rsidRPr="001C080C">
              <w:rPr>
                <w:rFonts w:ascii="Times New Roman" w:hAnsi="Times New Roman" w:cs="Times New Roman"/>
              </w:rPr>
              <w:t xml:space="preserve"> fails to demonstrate </w:t>
            </w:r>
            <w:r>
              <w:rPr>
                <w:rFonts w:ascii="Times New Roman" w:hAnsi="Times New Roman" w:cs="Times New Roman"/>
              </w:rPr>
              <w:t>how the course was designed to effectively foster</w:t>
            </w:r>
            <w:r w:rsidRPr="001C080C">
              <w:rPr>
                <w:rFonts w:ascii="Times New Roman" w:hAnsi="Times New Roman" w:cs="Times New Roman"/>
              </w:rPr>
              <w:t xml:space="preserve"> student learning.</w:t>
            </w:r>
          </w:p>
        </w:tc>
      </w:tr>
      <w:tr w:rsidR="003C6815" w:rsidRPr="001C080C" w14:paraId="5D03D4FC" w14:textId="77777777" w:rsidTr="003C6815">
        <w:trPr>
          <w:cnfStyle w:val="010000000000" w:firstRow="0" w:lastRow="1" w:firstColumn="0" w:lastColumn="0" w:oddVBand="0" w:evenVBand="0" w:oddHBand="0" w:evenHBand="0" w:firstRowFirstColumn="0" w:firstRowLastColumn="0" w:lastRowFirstColumn="0" w:lastRowLastColumn="0"/>
          <w:trHeight w:val="223"/>
          <w:jc w:val="center"/>
        </w:trPr>
        <w:tc>
          <w:tcPr>
            <w:tcW w:w="5000" w:type="pct"/>
            <w:gridSpan w:val="4"/>
            <w:tcBorders>
              <w:bottom w:val="single" w:sz="4" w:space="0" w:color="000000" w:themeColor="text1"/>
            </w:tcBorders>
          </w:tcPr>
          <w:p w14:paraId="481AEBBB" w14:textId="0C348C62" w:rsidR="003C6815" w:rsidRPr="00745881" w:rsidRDefault="003C6815" w:rsidP="003C6815">
            <w:pPr>
              <w:pStyle w:val="NoSpacing"/>
              <w:rPr>
                <w:b/>
              </w:rPr>
            </w:pPr>
            <w:r>
              <w:rPr>
                <w:b/>
              </w:rPr>
              <w:t>Explanation for rating and feedback for faculty member:</w:t>
            </w:r>
          </w:p>
          <w:p w14:paraId="0C08C2B0" w14:textId="77777777" w:rsidR="003C6815" w:rsidRDefault="003C6815" w:rsidP="003C6815">
            <w:pPr>
              <w:pStyle w:val="NoSpacing"/>
              <w:rPr>
                <w:rFonts w:ascii="Times New Roman" w:hAnsi="Times New Roman" w:cs="Times New Roman"/>
              </w:rPr>
            </w:pPr>
            <w:r w:rsidRPr="00C7375A">
              <w:rPr>
                <w:rFonts w:ascii="Times New Roman" w:hAnsi="Times New Roman" w:cs="Times New Roman"/>
              </w:rPr>
              <w:fldChar w:fldCharType="begin">
                <w:ffData>
                  <w:name w:val="Text1"/>
                  <w:enabled/>
                  <w:calcOnExit w:val="0"/>
                  <w:textInput/>
                </w:ffData>
              </w:fldChar>
            </w:r>
            <w:r w:rsidRPr="00C7375A">
              <w:rPr>
                <w:rFonts w:ascii="Times New Roman" w:hAnsi="Times New Roman" w:cs="Times New Roman"/>
              </w:rPr>
              <w:instrText xml:space="preserve"> FORMTEXT </w:instrText>
            </w:r>
            <w:r w:rsidRPr="00C7375A">
              <w:rPr>
                <w:rFonts w:ascii="Times New Roman" w:hAnsi="Times New Roman" w:cs="Times New Roman"/>
              </w:rPr>
            </w:r>
            <w:r w:rsidRPr="00C7375A">
              <w:rPr>
                <w:rFonts w:ascii="Times New Roman" w:hAnsi="Times New Roman" w:cs="Times New Roman"/>
              </w:rPr>
              <w:fldChar w:fldCharType="separate"/>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fldChar w:fldCharType="end"/>
            </w:r>
          </w:p>
          <w:p w14:paraId="47219DE6" w14:textId="77777777" w:rsidR="00C7375A" w:rsidRDefault="00C7375A" w:rsidP="003C6815">
            <w:pPr>
              <w:pStyle w:val="NoSpacing"/>
              <w:rPr>
                <w:rFonts w:ascii="Times New Roman" w:hAnsi="Times New Roman" w:cs="Times New Roman"/>
              </w:rPr>
            </w:pPr>
          </w:p>
          <w:p w14:paraId="6FB350BA" w14:textId="77777777" w:rsidR="00C7375A" w:rsidRDefault="00C7375A" w:rsidP="003C6815">
            <w:pPr>
              <w:pStyle w:val="NoSpacing"/>
              <w:rPr>
                <w:rFonts w:ascii="Times New Roman" w:hAnsi="Times New Roman" w:cs="Times New Roman"/>
              </w:rPr>
            </w:pPr>
          </w:p>
          <w:p w14:paraId="4D2CD70C" w14:textId="77777777" w:rsidR="00C7375A" w:rsidRDefault="00C7375A" w:rsidP="003C6815">
            <w:pPr>
              <w:pStyle w:val="NoSpacing"/>
              <w:rPr>
                <w:rFonts w:ascii="Times New Roman" w:hAnsi="Times New Roman" w:cs="Times New Roman"/>
              </w:rPr>
            </w:pPr>
          </w:p>
          <w:p w14:paraId="1DD03400" w14:textId="77777777" w:rsidR="00C7375A" w:rsidRDefault="00C7375A" w:rsidP="003C6815">
            <w:pPr>
              <w:pStyle w:val="NoSpacing"/>
              <w:rPr>
                <w:rFonts w:ascii="Times New Roman" w:hAnsi="Times New Roman" w:cs="Times New Roman"/>
              </w:rPr>
            </w:pPr>
          </w:p>
          <w:p w14:paraId="5767A410" w14:textId="77777777" w:rsidR="00C7375A" w:rsidRDefault="00C7375A" w:rsidP="003C6815">
            <w:pPr>
              <w:pStyle w:val="NoSpacing"/>
              <w:rPr>
                <w:rFonts w:ascii="Times New Roman" w:hAnsi="Times New Roman" w:cs="Times New Roman"/>
              </w:rPr>
            </w:pPr>
          </w:p>
          <w:p w14:paraId="3E0DDF44" w14:textId="77777777" w:rsidR="00C7375A" w:rsidRDefault="00C7375A" w:rsidP="003C6815">
            <w:pPr>
              <w:pStyle w:val="NoSpacing"/>
              <w:rPr>
                <w:rFonts w:ascii="Times New Roman" w:hAnsi="Times New Roman" w:cs="Times New Roman"/>
              </w:rPr>
            </w:pPr>
          </w:p>
          <w:p w14:paraId="353B0B4C" w14:textId="77777777" w:rsidR="00C7375A" w:rsidRDefault="00C7375A" w:rsidP="003C6815">
            <w:pPr>
              <w:pStyle w:val="NoSpacing"/>
              <w:rPr>
                <w:rFonts w:ascii="Times New Roman" w:hAnsi="Times New Roman" w:cs="Times New Roman"/>
              </w:rPr>
            </w:pPr>
          </w:p>
          <w:p w14:paraId="352D230C" w14:textId="77777777" w:rsidR="00C7375A" w:rsidRDefault="00C7375A" w:rsidP="003C6815">
            <w:pPr>
              <w:pStyle w:val="NoSpacing"/>
              <w:rPr>
                <w:rFonts w:ascii="Times New Roman" w:hAnsi="Times New Roman" w:cs="Times New Roman"/>
              </w:rPr>
            </w:pPr>
          </w:p>
          <w:p w14:paraId="4C42BB5B" w14:textId="77777777" w:rsidR="00C7375A" w:rsidRDefault="00C7375A" w:rsidP="003C6815">
            <w:pPr>
              <w:pStyle w:val="NoSpacing"/>
              <w:rPr>
                <w:rFonts w:ascii="Times New Roman" w:hAnsi="Times New Roman" w:cs="Times New Roman"/>
              </w:rPr>
            </w:pPr>
          </w:p>
          <w:p w14:paraId="371A5D4A" w14:textId="77777777" w:rsidR="00C7375A" w:rsidRDefault="00C7375A" w:rsidP="003C6815">
            <w:pPr>
              <w:pStyle w:val="NoSpacing"/>
              <w:rPr>
                <w:rFonts w:ascii="Times New Roman" w:hAnsi="Times New Roman" w:cs="Times New Roman"/>
              </w:rPr>
            </w:pPr>
          </w:p>
          <w:p w14:paraId="0979A173" w14:textId="77777777" w:rsidR="00C7375A" w:rsidRDefault="00C7375A" w:rsidP="003C6815">
            <w:pPr>
              <w:pStyle w:val="NoSpacing"/>
              <w:rPr>
                <w:rFonts w:ascii="Times New Roman" w:hAnsi="Times New Roman" w:cs="Times New Roman"/>
              </w:rPr>
            </w:pPr>
          </w:p>
          <w:p w14:paraId="1A3369C8" w14:textId="77777777" w:rsidR="00C7375A" w:rsidRDefault="00C7375A" w:rsidP="003C6815">
            <w:pPr>
              <w:pStyle w:val="NoSpacing"/>
              <w:rPr>
                <w:rFonts w:ascii="Times New Roman" w:hAnsi="Times New Roman" w:cs="Times New Roman"/>
              </w:rPr>
            </w:pPr>
          </w:p>
          <w:p w14:paraId="416DEF8E" w14:textId="77777777" w:rsidR="00C7375A" w:rsidRDefault="00C7375A" w:rsidP="003C6815">
            <w:pPr>
              <w:pStyle w:val="NoSpacing"/>
              <w:rPr>
                <w:rFonts w:ascii="Times New Roman" w:hAnsi="Times New Roman" w:cs="Times New Roman"/>
              </w:rPr>
            </w:pPr>
          </w:p>
          <w:p w14:paraId="318BE285" w14:textId="77777777" w:rsidR="00C7375A" w:rsidRDefault="00C7375A" w:rsidP="003C6815">
            <w:pPr>
              <w:pStyle w:val="NoSpacing"/>
              <w:rPr>
                <w:rFonts w:ascii="Times New Roman" w:hAnsi="Times New Roman" w:cs="Times New Roman"/>
              </w:rPr>
            </w:pPr>
          </w:p>
          <w:p w14:paraId="5E7DCA2D" w14:textId="77777777" w:rsidR="00C7375A" w:rsidRDefault="00C7375A" w:rsidP="003C6815">
            <w:pPr>
              <w:pStyle w:val="NoSpacing"/>
              <w:rPr>
                <w:rFonts w:ascii="Times New Roman" w:hAnsi="Times New Roman" w:cs="Times New Roman"/>
              </w:rPr>
            </w:pPr>
          </w:p>
          <w:p w14:paraId="4BD2473D" w14:textId="77777777" w:rsidR="00C7375A" w:rsidRPr="00C7375A" w:rsidRDefault="00C7375A" w:rsidP="003C6815">
            <w:pPr>
              <w:pStyle w:val="NoSpacing"/>
            </w:pPr>
          </w:p>
        </w:tc>
      </w:tr>
    </w:tbl>
    <w:p w14:paraId="31054D37" w14:textId="77777777" w:rsidR="003C6815" w:rsidRDefault="003C6815"/>
    <w:tbl>
      <w:tblPr>
        <w:tblStyle w:val="TenureRubric"/>
        <w:tblW w:w="5000" w:type="pct"/>
        <w:jc w:val="center"/>
        <w:tblLook w:val="0660" w:firstRow="1" w:lastRow="1" w:firstColumn="0" w:lastColumn="0" w:noHBand="1" w:noVBand="1"/>
      </w:tblPr>
      <w:tblGrid>
        <w:gridCol w:w="2337"/>
        <w:gridCol w:w="2337"/>
        <w:gridCol w:w="2338"/>
        <w:gridCol w:w="2338"/>
      </w:tblGrid>
      <w:tr w:rsidR="009611EA" w14:paraId="43D1E17B" w14:textId="77777777" w:rsidTr="003C6815">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3D501211" w14:textId="4572AEFA" w:rsidR="009611EA" w:rsidRPr="00AE6B5F" w:rsidRDefault="009611EA" w:rsidP="003C6815">
            <w:pPr>
              <w:rPr>
                <w:b w:val="0"/>
              </w:rPr>
            </w:pPr>
            <w:r w:rsidRPr="00AE6B5F">
              <w:lastRenderedPageBreak/>
              <w:t xml:space="preserve">Sample Assessment with Explanation </w:t>
            </w:r>
            <w:r w:rsidR="003C6815">
              <w:t>and Reflection</w:t>
            </w:r>
          </w:p>
        </w:tc>
      </w:tr>
      <w:tr w:rsidR="009611EA" w14:paraId="297CB53A" w14:textId="77777777" w:rsidTr="003C6815">
        <w:trPr>
          <w:jc w:val="center"/>
        </w:trPr>
        <w:tc>
          <w:tcPr>
            <w:tcW w:w="5000" w:type="pct"/>
            <w:gridSpan w:val="4"/>
            <w:vAlign w:val="center"/>
          </w:tcPr>
          <w:p w14:paraId="280A6A87" w14:textId="4D88B13B" w:rsidR="00417779" w:rsidRDefault="009611EA" w:rsidP="00417779">
            <w:pPr>
              <w:rPr>
                <w:rFonts w:ascii="Times New Roman" w:hAnsi="Times New Roman" w:cs="Times New Roman"/>
              </w:rPr>
            </w:pPr>
            <w:r w:rsidRPr="003F2898">
              <w:rPr>
                <w:b/>
              </w:rPr>
              <w:t>Document directions to faculty member:</w:t>
            </w:r>
            <w:r>
              <w:t xml:space="preserve"> </w:t>
            </w:r>
            <w:r w:rsidR="00417779" w:rsidRPr="009A0BDB">
              <w:rPr>
                <w:rFonts w:ascii="Times New Roman" w:hAnsi="Times New Roman" w:cs="Times New Roman"/>
              </w:rPr>
              <w:t xml:space="preserve">The purpose of this document is to illustrate the </w:t>
            </w:r>
            <w:r w:rsidR="00417779">
              <w:rPr>
                <w:rFonts w:ascii="Times New Roman" w:hAnsi="Times New Roman" w:cs="Times New Roman"/>
              </w:rPr>
              <w:t>tenure track faculty member</w:t>
            </w:r>
            <w:r w:rsidR="00417779" w:rsidRPr="009A0BDB">
              <w:rPr>
                <w:rFonts w:ascii="Times New Roman" w:hAnsi="Times New Roman" w:cs="Times New Roman"/>
              </w:rPr>
              <w:t xml:space="preserve">’s understanding of how to effectively measure student learning.  The student directions or a description of how the assessment was used must be included with the assessment itself.  </w:t>
            </w:r>
          </w:p>
          <w:p w14:paraId="65C3F436" w14:textId="1FA6654B" w:rsidR="009611EA" w:rsidRPr="007F1E90" w:rsidRDefault="00417779" w:rsidP="006D38C4">
            <w:pPr>
              <w:rPr>
                <w:rFonts w:ascii="Times New Roman" w:hAnsi="Times New Roman" w:cs="Times New Roman"/>
              </w:rPr>
            </w:pPr>
            <w:r w:rsidRPr="009A0BDB">
              <w:rPr>
                <w:rFonts w:ascii="Times New Roman" w:hAnsi="Times New Roman" w:cs="Times New Roman"/>
              </w:rPr>
              <w:t>The explanation must identify the student learning ou</w:t>
            </w:r>
            <w:r>
              <w:rPr>
                <w:rFonts w:ascii="Times New Roman" w:hAnsi="Times New Roman" w:cs="Times New Roman"/>
              </w:rPr>
              <w:t xml:space="preserve">tcomes </w:t>
            </w:r>
            <w:r w:rsidRPr="009A0BDB">
              <w:rPr>
                <w:rFonts w:ascii="Times New Roman" w:hAnsi="Times New Roman" w:cs="Times New Roman"/>
              </w:rPr>
              <w:t>to</w:t>
            </w:r>
            <w:r>
              <w:rPr>
                <w:rFonts w:ascii="Times New Roman" w:hAnsi="Times New Roman" w:cs="Times New Roman"/>
              </w:rPr>
              <w:t xml:space="preserve"> be</w:t>
            </w:r>
            <w:r w:rsidRPr="009A0BDB">
              <w:rPr>
                <w:rFonts w:ascii="Times New Roman" w:hAnsi="Times New Roman" w:cs="Times New Roman"/>
              </w:rPr>
              <w:t xml:space="preserve"> measure and how the assessment would measure those outcomes.  The reflection should include a discussion of the strengths and w</w:t>
            </w:r>
            <w:r>
              <w:rPr>
                <w:rFonts w:ascii="Times New Roman" w:hAnsi="Times New Roman" w:cs="Times New Roman"/>
              </w:rPr>
              <w:t>eaknesses of the assessment,</w:t>
            </w:r>
            <w:r w:rsidRPr="009A0BDB">
              <w:rPr>
                <w:rFonts w:ascii="Times New Roman" w:hAnsi="Times New Roman" w:cs="Times New Roman"/>
              </w:rPr>
              <w:t xml:space="preserve"> its ability to effectively measure student learning</w:t>
            </w:r>
            <w:r>
              <w:rPr>
                <w:rFonts w:ascii="Times New Roman" w:hAnsi="Times New Roman" w:cs="Times New Roman"/>
              </w:rPr>
              <w:t>, and how the results were used to inform instruction</w:t>
            </w:r>
            <w:r w:rsidRPr="009A0BDB">
              <w:rPr>
                <w:rFonts w:ascii="Times New Roman" w:hAnsi="Times New Roman" w:cs="Times New Roman"/>
              </w:rPr>
              <w:t xml:space="preserve">.  The </w:t>
            </w:r>
            <w:r>
              <w:rPr>
                <w:rFonts w:ascii="Times New Roman" w:hAnsi="Times New Roman" w:cs="Times New Roman"/>
              </w:rPr>
              <w:t>tenure track faculty member</w:t>
            </w:r>
            <w:r w:rsidRPr="009A0BDB">
              <w:rPr>
                <w:rFonts w:ascii="Times New Roman" w:hAnsi="Times New Roman" w:cs="Times New Roman"/>
              </w:rPr>
              <w:t xml:space="preserve"> should also discuss any changes to be made to the assessment in the future, and how those changes would enhance the assessment’s ability to accurately measure student learning.</w:t>
            </w:r>
          </w:p>
        </w:tc>
      </w:tr>
      <w:tr w:rsidR="009611EA" w14:paraId="52E7A861" w14:textId="77777777" w:rsidTr="00D34042">
        <w:trPr>
          <w:trHeight w:val="577"/>
          <w:jc w:val="center"/>
        </w:trPr>
        <w:tc>
          <w:tcPr>
            <w:tcW w:w="5000" w:type="pct"/>
            <w:gridSpan w:val="4"/>
            <w:vAlign w:val="center"/>
          </w:tcPr>
          <w:p w14:paraId="30414458" w14:textId="77777777" w:rsidR="009611EA" w:rsidRPr="00A1608C" w:rsidRDefault="009611EA" w:rsidP="003C6815">
            <w:pPr>
              <w:spacing w:after="120"/>
            </w:pPr>
            <w:r w:rsidRPr="0090137F">
              <w:t>To what extent do the assessment and explanation demonstrate the ability to measure student learning outcomes?</w:t>
            </w:r>
          </w:p>
        </w:tc>
      </w:tr>
      <w:tr w:rsidR="009611EA" w14:paraId="53305227" w14:textId="77777777" w:rsidTr="003C6815">
        <w:trPr>
          <w:jc w:val="center"/>
        </w:trPr>
        <w:tc>
          <w:tcPr>
            <w:tcW w:w="1250" w:type="pct"/>
          </w:tcPr>
          <w:p w14:paraId="1C3364DC" w14:textId="04200837" w:rsidR="009611EA" w:rsidRDefault="00B8330D" w:rsidP="003C6815">
            <w:pPr>
              <w:spacing w:after="120"/>
              <w:ind w:left="288" w:hanging="288"/>
              <w:rPr>
                <w:b/>
              </w:rPr>
            </w:pPr>
            <w:sdt>
              <w:sdtPr>
                <w:rPr>
                  <w:b/>
                </w:rPr>
                <w:id w:val="-273642132"/>
              </w:sdtPr>
              <w:sdtEndPr/>
              <w:sdtContent>
                <w:sdt>
                  <w:sdtPr>
                    <w:rPr>
                      <w:b/>
                    </w:rPr>
                    <w:id w:val="-288904247"/>
                  </w:sdtPr>
                  <w:sdtEndPr/>
                  <w:sdtContent>
                    <w:sdt>
                      <w:sdtPr>
                        <w:rPr>
                          <w:b/>
                        </w:rPr>
                        <w:id w:val="-1711402174"/>
                        <w14:checkbox>
                          <w14:checked w14:val="0"/>
                          <w14:checkedState w14:val="2612" w14:font="MS Gothic"/>
                          <w14:uncheckedState w14:val="2610" w14:font="MS Gothic"/>
                        </w14:checkbox>
                      </w:sdtPr>
                      <w:sdtEndPr>
                        <w:rPr>
                          <w:rFonts w:hint="eastAsia"/>
                        </w:rPr>
                      </w:sdtEndPr>
                      <w:sdtContent>
                        <w:r w:rsidR="00F41246">
                          <w:rPr>
                            <w:rFonts w:ascii="MS Gothic" w:eastAsia="MS Gothic" w:hAnsi="MS Gothic" w:hint="eastAsia"/>
                            <w:b/>
                          </w:rPr>
                          <w:t>☐</w:t>
                        </w:r>
                      </w:sdtContent>
                    </w:sdt>
                  </w:sdtContent>
                </w:sdt>
                <w:r w:rsidR="00F41246">
                  <w:rPr>
                    <w:b/>
                  </w:rPr>
                  <w:t> </w:t>
                </w:r>
              </w:sdtContent>
            </w:sdt>
            <w:r w:rsidR="009611EA">
              <w:rPr>
                <w:b/>
              </w:rPr>
              <w:t> Commendable / Exemplary</w:t>
            </w:r>
          </w:p>
          <w:p w14:paraId="7AB11AAB" w14:textId="77777777" w:rsidR="009611EA" w:rsidRPr="00A1608C" w:rsidRDefault="009611EA" w:rsidP="003C6815">
            <w:pPr>
              <w:rPr>
                <w:sz w:val="20"/>
                <w:szCs w:val="20"/>
              </w:rPr>
            </w:pPr>
            <w:r w:rsidRPr="00045A1E">
              <w:rPr>
                <w:sz w:val="20"/>
                <w:szCs w:val="20"/>
              </w:rPr>
              <w:t xml:space="preserve">Explanation clearly </w:t>
            </w:r>
            <w:r>
              <w:rPr>
                <w:sz w:val="20"/>
                <w:szCs w:val="20"/>
              </w:rPr>
              <w:t xml:space="preserve">and accurately </w:t>
            </w:r>
            <w:r w:rsidRPr="00045A1E">
              <w:rPr>
                <w:sz w:val="20"/>
                <w:szCs w:val="20"/>
              </w:rPr>
              <w:t xml:space="preserve">indicates how the assessment will address the intended student </w:t>
            </w:r>
            <w:r>
              <w:rPr>
                <w:sz w:val="20"/>
                <w:szCs w:val="20"/>
              </w:rPr>
              <w:t>learning outcome(s)</w:t>
            </w:r>
            <w:r w:rsidRPr="00045A1E">
              <w:rPr>
                <w:sz w:val="20"/>
                <w:szCs w:val="20"/>
              </w:rPr>
              <w:t>; the explanation demonstrates advanced knowledge of assessment principles.</w:t>
            </w:r>
          </w:p>
        </w:tc>
        <w:tc>
          <w:tcPr>
            <w:tcW w:w="1250" w:type="pct"/>
          </w:tcPr>
          <w:p w14:paraId="77590EA6" w14:textId="59A1521A" w:rsidR="009611EA" w:rsidRDefault="00B8330D" w:rsidP="003C6815">
            <w:pPr>
              <w:spacing w:after="120"/>
              <w:rPr>
                <w:b/>
              </w:rPr>
            </w:pPr>
            <w:sdt>
              <w:sdtPr>
                <w:rPr>
                  <w:b/>
                </w:rPr>
                <w:id w:val="-895662101"/>
              </w:sdtPr>
              <w:sdtEndPr/>
              <w:sdtContent>
                <w:sdt>
                  <w:sdtPr>
                    <w:rPr>
                      <w:b/>
                    </w:rPr>
                    <w:id w:val="-793901835"/>
                  </w:sdtPr>
                  <w:sdtEndPr/>
                  <w:sdtContent>
                    <w:sdt>
                      <w:sdtPr>
                        <w:rPr>
                          <w:b/>
                        </w:rPr>
                        <w:id w:val="2025433237"/>
                        <w14:checkbox>
                          <w14:checked w14:val="0"/>
                          <w14:checkedState w14:val="2612" w14:font="MS Gothic"/>
                          <w14:uncheckedState w14:val="2610" w14:font="MS Gothic"/>
                        </w14:checkbox>
                      </w:sdtPr>
                      <w:sdtEndPr>
                        <w:rPr>
                          <w:rFonts w:hint="eastAsia"/>
                        </w:rPr>
                      </w:sdtEndPr>
                      <w:sdtContent>
                        <w:r w:rsidR="00F41246">
                          <w:rPr>
                            <w:rFonts w:ascii="MS Gothic" w:eastAsia="MS Gothic" w:hAnsi="MS Gothic" w:hint="eastAsia"/>
                            <w:b/>
                          </w:rPr>
                          <w:t>☐</w:t>
                        </w:r>
                      </w:sdtContent>
                    </w:sdt>
                  </w:sdtContent>
                </w:sdt>
                <w:r w:rsidR="00F41246">
                  <w:rPr>
                    <w:b/>
                  </w:rPr>
                  <w:t> </w:t>
                </w:r>
              </w:sdtContent>
            </w:sdt>
            <w:r w:rsidR="009611EA">
              <w:rPr>
                <w:b/>
              </w:rPr>
              <w:t> Acceptable</w:t>
            </w:r>
          </w:p>
          <w:p w14:paraId="2E93F22A" w14:textId="77777777" w:rsidR="009611EA" w:rsidRPr="00A1608C" w:rsidRDefault="009611EA" w:rsidP="003C6815">
            <w:pPr>
              <w:rPr>
                <w:sz w:val="20"/>
              </w:rPr>
            </w:pPr>
            <w:r w:rsidRPr="00045A1E">
              <w:rPr>
                <w:sz w:val="20"/>
              </w:rPr>
              <w:t xml:space="preserve">Explanation clearly </w:t>
            </w:r>
            <w:r>
              <w:rPr>
                <w:sz w:val="20"/>
              </w:rPr>
              <w:t xml:space="preserve">and accurately </w:t>
            </w:r>
            <w:r w:rsidRPr="00045A1E">
              <w:rPr>
                <w:sz w:val="20"/>
              </w:rPr>
              <w:t>indicates how the assessment will address the inten</w:t>
            </w:r>
            <w:r>
              <w:rPr>
                <w:sz w:val="20"/>
              </w:rPr>
              <w:t>ded student learning outcome(s)</w:t>
            </w:r>
            <w:r w:rsidRPr="00045A1E">
              <w:rPr>
                <w:sz w:val="20"/>
              </w:rPr>
              <w:t>; the explanation demonstrates basic knowledge of assessment principles.</w:t>
            </w:r>
          </w:p>
        </w:tc>
        <w:tc>
          <w:tcPr>
            <w:tcW w:w="1250" w:type="pct"/>
            <w:shd w:val="clear" w:color="auto" w:fill="F2F2F2" w:themeFill="background1" w:themeFillShade="F2"/>
          </w:tcPr>
          <w:p w14:paraId="7CBDF279" w14:textId="065446BB" w:rsidR="009611EA" w:rsidRDefault="00B8330D" w:rsidP="003C6815">
            <w:pPr>
              <w:spacing w:after="120"/>
              <w:rPr>
                <w:b/>
              </w:rPr>
            </w:pPr>
            <w:sdt>
              <w:sdtPr>
                <w:rPr>
                  <w:b/>
                </w:rPr>
                <w:id w:val="-2071256870"/>
              </w:sdtPr>
              <w:sdtEndPr/>
              <w:sdtContent>
                <w:sdt>
                  <w:sdtPr>
                    <w:rPr>
                      <w:b/>
                    </w:rPr>
                    <w:id w:val="665749826"/>
                  </w:sdtPr>
                  <w:sdtEndPr/>
                  <w:sdtContent>
                    <w:sdt>
                      <w:sdtPr>
                        <w:rPr>
                          <w:b/>
                        </w:rPr>
                        <w:id w:val="-74213153"/>
                        <w14:checkbox>
                          <w14:checked w14:val="0"/>
                          <w14:checkedState w14:val="2612" w14:font="MS Gothic"/>
                          <w14:uncheckedState w14:val="2610" w14:font="MS Gothic"/>
                        </w14:checkbox>
                      </w:sdtPr>
                      <w:sdtEndPr>
                        <w:rPr>
                          <w:rFonts w:hint="eastAsia"/>
                        </w:rPr>
                      </w:sdtEndPr>
                      <w:sdtContent>
                        <w:r w:rsidR="00F41246">
                          <w:rPr>
                            <w:rFonts w:ascii="MS Gothic" w:eastAsia="MS Gothic" w:hAnsi="MS Gothic" w:hint="eastAsia"/>
                            <w:b/>
                          </w:rPr>
                          <w:t>☐</w:t>
                        </w:r>
                      </w:sdtContent>
                    </w:sdt>
                  </w:sdtContent>
                </w:sdt>
                <w:r w:rsidR="00F41246">
                  <w:rPr>
                    <w:b/>
                  </w:rPr>
                  <w:t> </w:t>
                </w:r>
              </w:sdtContent>
            </w:sdt>
            <w:r w:rsidR="009611EA">
              <w:rPr>
                <w:b/>
              </w:rPr>
              <w:t> Borderline</w:t>
            </w:r>
          </w:p>
          <w:p w14:paraId="1E0BF529" w14:textId="77777777" w:rsidR="009611EA" w:rsidRPr="00A1608C" w:rsidRDefault="009611EA" w:rsidP="003C6815">
            <w:pPr>
              <w:rPr>
                <w:sz w:val="20"/>
              </w:rPr>
            </w:pPr>
            <w:r w:rsidRPr="00045A1E">
              <w:rPr>
                <w:sz w:val="20"/>
              </w:rPr>
              <w:t>Explanation attempts to indicate how the assessment will address the intended student learning outcome(s); however, the explanation is insufficient or demonstrates only limited knowledge of assessment principles</w:t>
            </w:r>
            <w:r>
              <w:rPr>
                <w:sz w:val="20"/>
              </w:rPr>
              <w:t>.</w:t>
            </w:r>
          </w:p>
        </w:tc>
        <w:tc>
          <w:tcPr>
            <w:tcW w:w="1250" w:type="pct"/>
            <w:shd w:val="clear" w:color="auto" w:fill="BFBFBF" w:themeFill="background1" w:themeFillShade="BF"/>
          </w:tcPr>
          <w:p w14:paraId="4BC8DA45" w14:textId="554DF036" w:rsidR="009611EA" w:rsidRDefault="00B8330D" w:rsidP="003C6815">
            <w:pPr>
              <w:spacing w:after="120"/>
              <w:rPr>
                <w:b/>
              </w:rPr>
            </w:pPr>
            <w:sdt>
              <w:sdtPr>
                <w:rPr>
                  <w:b/>
                </w:rPr>
                <w:id w:val="-625087625"/>
              </w:sdtPr>
              <w:sdtEndPr/>
              <w:sdtContent>
                <w:sdt>
                  <w:sdtPr>
                    <w:rPr>
                      <w:b/>
                    </w:rPr>
                    <w:id w:val="-1879927232"/>
                    <w14:checkbox>
                      <w14:checked w14:val="0"/>
                      <w14:checkedState w14:val="2612" w14:font="MS Gothic"/>
                      <w14:uncheckedState w14:val="2610" w14:font="MS Gothic"/>
                    </w14:checkbox>
                  </w:sdtPr>
                  <w:sdtEndPr>
                    <w:rPr>
                      <w:rFonts w:hint="eastAsia"/>
                    </w:rPr>
                  </w:sdtEndPr>
                  <w:sdtContent>
                    <w:r w:rsidR="00F41246">
                      <w:rPr>
                        <w:rFonts w:ascii="MS Gothic" w:eastAsia="MS Gothic" w:hAnsi="MS Gothic" w:hint="eastAsia"/>
                        <w:b/>
                      </w:rPr>
                      <w:t>☐</w:t>
                    </w:r>
                  </w:sdtContent>
                </w:sdt>
              </w:sdtContent>
            </w:sdt>
            <w:r w:rsidR="00F41246">
              <w:rPr>
                <w:b/>
              </w:rPr>
              <w:t xml:space="preserve">  </w:t>
            </w:r>
            <w:r w:rsidR="009611EA">
              <w:rPr>
                <w:b/>
              </w:rPr>
              <w:t>Unacceptable</w:t>
            </w:r>
          </w:p>
          <w:p w14:paraId="736A61A1" w14:textId="77777777" w:rsidR="009611EA" w:rsidRPr="00A1608C" w:rsidRDefault="009611EA" w:rsidP="003C6815">
            <w:pPr>
              <w:rPr>
                <w:sz w:val="20"/>
              </w:rPr>
            </w:pPr>
            <w:r w:rsidRPr="00045A1E">
              <w:rPr>
                <w:sz w:val="20"/>
              </w:rPr>
              <w:t>Explanation fails to indicate how the assessment will address the intended student learning outcome(s); the assessment and/or explanation demonstrates minimal knowledge of assessment principles.</w:t>
            </w:r>
          </w:p>
        </w:tc>
      </w:tr>
      <w:tr w:rsidR="009611EA" w:rsidRPr="007F2286" w14:paraId="369282B9" w14:textId="77777777" w:rsidTr="006D38C4">
        <w:tblPrEx>
          <w:jc w:val="left"/>
        </w:tblPrEx>
        <w:trPr>
          <w:trHeight w:val="223"/>
        </w:trPr>
        <w:tc>
          <w:tcPr>
            <w:tcW w:w="5000" w:type="pct"/>
            <w:gridSpan w:val="4"/>
          </w:tcPr>
          <w:p w14:paraId="6169C3CE" w14:textId="3EC12040" w:rsidR="003C6815" w:rsidRPr="00745881" w:rsidRDefault="003C6815" w:rsidP="003C6815">
            <w:pPr>
              <w:pStyle w:val="NoSpacing"/>
              <w:rPr>
                <w:b/>
              </w:rPr>
            </w:pPr>
            <w:r>
              <w:rPr>
                <w:b/>
              </w:rPr>
              <w:t>Explanation for rating and feedback for faculty member:</w:t>
            </w:r>
          </w:p>
          <w:p w14:paraId="61AFF68E" w14:textId="3189AB66" w:rsidR="009611EA" w:rsidRPr="00C7375A" w:rsidRDefault="003C6815" w:rsidP="003C6815">
            <w:r w:rsidRPr="00C7375A">
              <w:rPr>
                <w:rFonts w:ascii="Times New Roman" w:hAnsi="Times New Roman" w:cs="Times New Roman"/>
              </w:rPr>
              <w:fldChar w:fldCharType="begin">
                <w:ffData>
                  <w:name w:val="Text1"/>
                  <w:enabled/>
                  <w:calcOnExit w:val="0"/>
                  <w:textInput/>
                </w:ffData>
              </w:fldChar>
            </w:r>
            <w:r w:rsidRPr="00C7375A">
              <w:rPr>
                <w:rFonts w:ascii="Times New Roman" w:hAnsi="Times New Roman" w:cs="Times New Roman"/>
              </w:rPr>
              <w:instrText xml:space="preserve"> FORMTEXT </w:instrText>
            </w:r>
            <w:r w:rsidRPr="00C7375A">
              <w:rPr>
                <w:rFonts w:ascii="Times New Roman" w:hAnsi="Times New Roman" w:cs="Times New Roman"/>
              </w:rPr>
            </w:r>
            <w:r w:rsidRPr="00C7375A">
              <w:rPr>
                <w:rFonts w:ascii="Times New Roman" w:hAnsi="Times New Roman" w:cs="Times New Roman"/>
              </w:rPr>
              <w:fldChar w:fldCharType="separate"/>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fldChar w:fldCharType="end"/>
            </w:r>
          </w:p>
        </w:tc>
      </w:tr>
      <w:tr w:rsidR="006D38C4" w:rsidRPr="007F2286" w14:paraId="7241C8F8" w14:textId="77777777" w:rsidTr="003C6815">
        <w:tblPrEx>
          <w:jc w:val="left"/>
        </w:tblPrEx>
        <w:trPr>
          <w:trHeight w:val="220"/>
        </w:trPr>
        <w:tc>
          <w:tcPr>
            <w:tcW w:w="5000" w:type="pct"/>
            <w:gridSpan w:val="4"/>
          </w:tcPr>
          <w:p w14:paraId="14ED64D4" w14:textId="3AE7D2C6" w:rsidR="006D38C4" w:rsidRDefault="006D38C4" w:rsidP="003C6815">
            <w:r>
              <w:t>To what extent does the reflection demonstrate that the faculty member recognizes the strengths and weaknesses of the assessment, is able to use assessment to inform instruction?</w:t>
            </w:r>
          </w:p>
        </w:tc>
      </w:tr>
      <w:tr w:rsidR="006D38C4" w:rsidRPr="007F2286" w14:paraId="688BB104" w14:textId="77777777" w:rsidTr="00D34042">
        <w:tblPrEx>
          <w:jc w:val="left"/>
        </w:tblPrEx>
        <w:trPr>
          <w:trHeight w:val="220"/>
        </w:trPr>
        <w:tc>
          <w:tcPr>
            <w:tcW w:w="1250" w:type="pct"/>
          </w:tcPr>
          <w:p w14:paraId="22B2153C" w14:textId="19F8BFFE" w:rsidR="00D34042" w:rsidRDefault="00B8330D" w:rsidP="00D34042">
            <w:pPr>
              <w:spacing w:after="120"/>
              <w:ind w:left="288" w:hanging="288"/>
              <w:rPr>
                <w:b/>
              </w:rPr>
            </w:pPr>
            <w:sdt>
              <w:sdtPr>
                <w:rPr>
                  <w:b/>
                </w:rPr>
                <w:id w:val="1453820664"/>
              </w:sdtPr>
              <w:sdtEndPr/>
              <w:sdtContent>
                <w:sdt>
                  <w:sdtPr>
                    <w:rPr>
                      <w:b/>
                    </w:rPr>
                    <w:id w:val="1158337806"/>
                  </w:sdtPr>
                  <w:sdtEndPr/>
                  <w:sdtContent>
                    <w:sdt>
                      <w:sdtPr>
                        <w:rPr>
                          <w:b/>
                        </w:rPr>
                        <w:id w:val="-340937772"/>
                        <w14:checkbox>
                          <w14:checked w14:val="0"/>
                          <w14:checkedState w14:val="2612" w14:font="MS Gothic"/>
                          <w14:uncheckedState w14:val="2610" w14:font="MS Gothic"/>
                        </w14:checkbox>
                      </w:sdtPr>
                      <w:sdtEndPr>
                        <w:rPr>
                          <w:rFonts w:hint="eastAsia"/>
                        </w:rPr>
                      </w:sdtEndPr>
                      <w:sdtContent>
                        <w:r w:rsidR="00F41246">
                          <w:rPr>
                            <w:rFonts w:ascii="MS Gothic" w:eastAsia="MS Gothic" w:hAnsi="MS Gothic" w:hint="eastAsia"/>
                            <w:b/>
                          </w:rPr>
                          <w:t>☐</w:t>
                        </w:r>
                      </w:sdtContent>
                    </w:sdt>
                  </w:sdtContent>
                </w:sdt>
                <w:r w:rsidR="00F41246">
                  <w:rPr>
                    <w:b/>
                  </w:rPr>
                  <w:t> </w:t>
                </w:r>
              </w:sdtContent>
            </w:sdt>
            <w:r w:rsidR="00D34042">
              <w:rPr>
                <w:b/>
              </w:rPr>
              <w:t> Commendable / Exemplary</w:t>
            </w:r>
          </w:p>
          <w:p w14:paraId="32D0CBB7" w14:textId="24E56695" w:rsidR="006D38C4" w:rsidRDefault="00D34042" w:rsidP="00D34042">
            <w:r w:rsidRPr="00D34042">
              <w:rPr>
                <w:sz w:val="20"/>
              </w:rPr>
              <w:t>Reflection identifies specific strengths and weaknesses of the assessment and its ability to measure the stated student learning outcomes.  Specific examples of using the results of the assessments to inform teaching are provided.</w:t>
            </w:r>
          </w:p>
        </w:tc>
        <w:tc>
          <w:tcPr>
            <w:tcW w:w="1250" w:type="pct"/>
          </w:tcPr>
          <w:p w14:paraId="03AAA0D9" w14:textId="3398B38D" w:rsidR="00D34042" w:rsidRDefault="00B8330D" w:rsidP="00D34042">
            <w:pPr>
              <w:spacing w:after="120"/>
              <w:rPr>
                <w:b/>
              </w:rPr>
            </w:pPr>
            <w:sdt>
              <w:sdtPr>
                <w:rPr>
                  <w:b/>
                </w:rPr>
                <w:id w:val="1947961058"/>
              </w:sdtPr>
              <w:sdtEndPr/>
              <w:sdtContent>
                <w:sdt>
                  <w:sdtPr>
                    <w:rPr>
                      <w:b/>
                    </w:rPr>
                    <w:id w:val="525914550"/>
                  </w:sdtPr>
                  <w:sdtEndPr/>
                  <w:sdtContent>
                    <w:sdt>
                      <w:sdtPr>
                        <w:rPr>
                          <w:b/>
                        </w:rPr>
                        <w:id w:val="-1636941478"/>
                        <w14:checkbox>
                          <w14:checked w14:val="0"/>
                          <w14:checkedState w14:val="2612" w14:font="MS Gothic"/>
                          <w14:uncheckedState w14:val="2610" w14:font="MS Gothic"/>
                        </w14:checkbox>
                      </w:sdtPr>
                      <w:sdtEndPr>
                        <w:rPr>
                          <w:rFonts w:hint="eastAsia"/>
                        </w:rPr>
                      </w:sdtEndPr>
                      <w:sdtContent>
                        <w:r w:rsidR="00F41246">
                          <w:rPr>
                            <w:rFonts w:ascii="MS Gothic" w:eastAsia="MS Gothic" w:hAnsi="MS Gothic" w:hint="eastAsia"/>
                            <w:b/>
                          </w:rPr>
                          <w:t>☐</w:t>
                        </w:r>
                      </w:sdtContent>
                    </w:sdt>
                  </w:sdtContent>
                </w:sdt>
                <w:r w:rsidR="00F41246">
                  <w:rPr>
                    <w:b/>
                  </w:rPr>
                  <w:t> </w:t>
                </w:r>
              </w:sdtContent>
            </w:sdt>
            <w:r w:rsidR="00D34042">
              <w:rPr>
                <w:b/>
              </w:rPr>
              <w:t> Acceptable</w:t>
            </w:r>
          </w:p>
          <w:p w14:paraId="0F23F24A" w14:textId="43E95B74" w:rsidR="006D38C4" w:rsidRDefault="00D34042" w:rsidP="00D34042">
            <w:r w:rsidRPr="00D34042">
              <w:rPr>
                <w:sz w:val="20"/>
              </w:rPr>
              <w:t>Reflection identifies strengths and weaknesses of the assessment as linked to the identified student learning outcomes.  Examples of using the assessment to inform instruction are provided, but lack specificity.</w:t>
            </w:r>
          </w:p>
        </w:tc>
        <w:tc>
          <w:tcPr>
            <w:tcW w:w="1250" w:type="pct"/>
            <w:shd w:val="clear" w:color="auto" w:fill="F2F2F2" w:themeFill="background1" w:themeFillShade="F2"/>
          </w:tcPr>
          <w:p w14:paraId="242085D8" w14:textId="586BD32E" w:rsidR="00D34042" w:rsidRDefault="00B8330D" w:rsidP="00D34042">
            <w:pPr>
              <w:spacing w:after="120"/>
              <w:rPr>
                <w:b/>
              </w:rPr>
            </w:pPr>
            <w:sdt>
              <w:sdtPr>
                <w:rPr>
                  <w:b/>
                </w:rPr>
                <w:id w:val="675925527"/>
              </w:sdtPr>
              <w:sdtEndPr/>
              <w:sdtContent>
                <w:sdt>
                  <w:sdtPr>
                    <w:rPr>
                      <w:b/>
                    </w:rPr>
                    <w:id w:val="-1829979312"/>
                  </w:sdtPr>
                  <w:sdtEndPr/>
                  <w:sdtContent>
                    <w:sdt>
                      <w:sdtPr>
                        <w:rPr>
                          <w:b/>
                        </w:rPr>
                        <w:id w:val="1381518034"/>
                        <w14:checkbox>
                          <w14:checked w14:val="0"/>
                          <w14:checkedState w14:val="2612" w14:font="MS Gothic"/>
                          <w14:uncheckedState w14:val="2610" w14:font="MS Gothic"/>
                        </w14:checkbox>
                      </w:sdtPr>
                      <w:sdtEndPr>
                        <w:rPr>
                          <w:rFonts w:hint="eastAsia"/>
                        </w:rPr>
                      </w:sdtEndPr>
                      <w:sdtContent>
                        <w:r w:rsidR="00F41246">
                          <w:rPr>
                            <w:rFonts w:ascii="MS Gothic" w:eastAsia="MS Gothic" w:hAnsi="MS Gothic" w:hint="eastAsia"/>
                            <w:b/>
                          </w:rPr>
                          <w:t>☐</w:t>
                        </w:r>
                      </w:sdtContent>
                    </w:sdt>
                  </w:sdtContent>
                </w:sdt>
                <w:r w:rsidR="00F41246">
                  <w:rPr>
                    <w:b/>
                  </w:rPr>
                  <w:t> </w:t>
                </w:r>
              </w:sdtContent>
            </w:sdt>
            <w:r w:rsidR="00D34042">
              <w:rPr>
                <w:b/>
              </w:rPr>
              <w:t> Borderline</w:t>
            </w:r>
          </w:p>
          <w:p w14:paraId="7112CD4F" w14:textId="0EBB7408" w:rsidR="006D38C4" w:rsidRDefault="00D34042" w:rsidP="00D34042">
            <w:r w:rsidRPr="00D34042">
              <w:rPr>
                <w:sz w:val="20"/>
              </w:rPr>
              <w:t>Reflection identifies strengths and weaknesses of the assessment, but does not clearly link to student learning outcomes, or lacks specificity and depth.  Examples are unclear.</w:t>
            </w:r>
          </w:p>
        </w:tc>
        <w:tc>
          <w:tcPr>
            <w:tcW w:w="1250" w:type="pct"/>
            <w:shd w:val="clear" w:color="auto" w:fill="BFBFBF" w:themeFill="background1" w:themeFillShade="BF"/>
          </w:tcPr>
          <w:p w14:paraId="7A9F4466" w14:textId="50F9BDBC" w:rsidR="00D34042" w:rsidRDefault="00B8330D" w:rsidP="00D34042">
            <w:pPr>
              <w:spacing w:after="120"/>
              <w:rPr>
                <w:b/>
              </w:rPr>
            </w:pPr>
            <w:sdt>
              <w:sdtPr>
                <w:rPr>
                  <w:b/>
                </w:rPr>
                <w:id w:val="-2023313974"/>
              </w:sdtPr>
              <w:sdtEndPr/>
              <w:sdtContent>
                <w:sdt>
                  <w:sdtPr>
                    <w:rPr>
                      <w:b/>
                    </w:rPr>
                    <w:id w:val="-1338151690"/>
                  </w:sdtPr>
                  <w:sdtEndPr/>
                  <w:sdtContent>
                    <w:sdt>
                      <w:sdtPr>
                        <w:rPr>
                          <w:b/>
                        </w:rPr>
                        <w:id w:val="1659578233"/>
                        <w14:checkbox>
                          <w14:checked w14:val="0"/>
                          <w14:checkedState w14:val="2612" w14:font="MS Gothic"/>
                          <w14:uncheckedState w14:val="2610" w14:font="MS Gothic"/>
                        </w14:checkbox>
                      </w:sdtPr>
                      <w:sdtEndPr>
                        <w:rPr>
                          <w:rFonts w:hint="eastAsia"/>
                        </w:rPr>
                      </w:sdtEndPr>
                      <w:sdtContent>
                        <w:r w:rsidR="00F41246">
                          <w:rPr>
                            <w:rFonts w:ascii="MS Gothic" w:eastAsia="MS Gothic" w:hAnsi="MS Gothic" w:hint="eastAsia"/>
                            <w:b/>
                          </w:rPr>
                          <w:t>☐</w:t>
                        </w:r>
                      </w:sdtContent>
                    </w:sdt>
                  </w:sdtContent>
                </w:sdt>
                <w:r w:rsidR="00F41246">
                  <w:rPr>
                    <w:b/>
                  </w:rPr>
                  <w:t> </w:t>
                </w:r>
              </w:sdtContent>
            </w:sdt>
            <w:r w:rsidR="00D34042">
              <w:rPr>
                <w:b/>
              </w:rPr>
              <w:t> Unacceptable</w:t>
            </w:r>
          </w:p>
          <w:p w14:paraId="60C7B586" w14:textId="4B0FF4B7" w:rsidR="006D38C4" w:rsidRDefault="00D34042" w:rsidP="00D34042">
            <w:r w:rsidRPr="00D34042">
              <w:rPr>
                <w:sz w:val="20"/>
              </w:rPr>
              <w:t xml:space="preserve">Reflection fails to identify strengths and weaknesses of the assessment, or does not link to </w:t>
            </w:r>
            <w:proofErr w:type="gramStart"/>
            <w:r w:rsidRPr="00D34042">
              <w:rPr>
                <w:sz w:val="20"/>
              </w:rPr>
              <w:t>identified</w:t>
            </w:r>
            <w:proofErr w:type="gramEnd"/>
            <w:r w:rsidRPr="00D34042">
              <w:rPr>
                <w:sz w:val="20"/>
              </w:rPr>
              <w:t xml:space="preserve"> student learning outcomes.  Examples of using assessment results to inform instruction are missing or lack specificity and depth.</w:t>
            </w:r>
          </w:p>
        </w:tc>
      </w:tr>
      <w:tr w:rsidR="006D38C4" w:rsidRPr="007F2286" w14:paraId="36D1D31D" w14:textId="77777777" w:rsidTr="003C6815">
        <w:tblPrEx>
          <w:jc w:val="left"/>
        </w:tblPrEx>
        <w:trPr>
          <w:cnfStyle w:val="010000000000" w:firstRow="0" w:lastRow="1" w:firstColumn="0" w:lastColumn="0" w:oddVBand="0" w:evenVBand="0" w:oddHBand="0" w:evenHBand="0" w:firstRowFirstColumn="0" w:firstRowLastColumn="0" w:lastRowFirstColumn="0" w:lastRowLastColumn="0"/>
          <w:trHeight w:val="220"/>
        </w:trPr>
        <w:tc>
          <w:tcPr>
            <w:tcW w:w="5000" w:type="pct"/>
            <w:gridSpan w:val="4"/>
          </w:tcPr>
          <w:p w14:paraId="65B75E25" w14:textId="77777777" w:rsidR="003C6815" w:rsidRPr="00745881" w:rsidRDefault="003C6815" w:rsidP="003C6815">
            <w:pPr>
              <w:pStyle w:val="NoSpacing"/>
              <w:rPr>
                <w:b/>
              </w:rPr>
            </w:pPr>
            <w:r>
              <w:rPr>
                <w:b/>
              </w:rPr>
              <w:t>Explanation for rating and feedback for faculty member:</w:t>
            </w:r>
          </w:p>
          <w:p w14:paraId="10040D1D" w14:textId="77777777" w:rsidR="006D38C4" w:rsidRDefault="003C6815" w:rsidP="003C6815">
            <w:pPr>
              <w:pStyle w:val="NoSpacing"/>
              <w:rPr>
                <w:rFonts w:ascii="Times New Roman" w:hAnsi="Times New Roman" w:cs="Times New Roman"/>
              </w:rPr>
            </w:pPr>
            <w:r w:rsidRPr="00C7375A">
              <w:rPr>
                <w:rFonts w:ascii="Times New Roman" w:hAnsi="Times New Roman" w:cs="Times New Roman"/>
              </w:rPr>
              <w:fldChar w:fldCharType="begin">
                <w:ffData>
                  <w:name w:val="Text1"/>
                  <w:enabled/>
                  <w:calcOnExit w:val="0"/>
                  <w:textInput/>
                </w:ffData>
              </w:fldChar>
            </w:r>
            <w:r w:rsidRPr="00C7375A">
              <w:rPr>
                <w:rFonts w:ascii="Times New Roman" w:hAnsi="Times New Roman" w:cs="Times New Roman"/>
              </w:rPr>
              <w:instrText xml:space="preserve"> FORMTEXT </w:instrText>
            </w:r>
            <w:r w:rsidRPr="00C7375A">
              <w:rPr>
                <w:rFonts w:ascii="Times New Roman" w:hAnsi="Times New Roman" w:cs="Times New Roman"/>
              </w:rPr>
            </w:r>
            <w:r w:rsidRPr="00C7375A">
              <w:rPr>
                <w:rFonts w:ascii="Times New Roman" w:hAnsi="Times New Roman" w:cs="Times New Roman"/>
              </w:rPr>
              <w:fldChar w:fldCharType="separate"/>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fldChar w:fldCharType="end"/>
            </w:r>
          </w:p>
          <w:p w14:paraId="0677BB80" w14:textId="77777777" w:rsidR="00C7375A" w:rsidRDefault="00C7375A" w:rsidP="003C6815">
            <w:pPr>
              <w:pStyle w:val="NoSpacing"/>
              <w:rPr>
                <w:rFonts w:ascii="Times New Roman" w:hAnsi="Times New Roman" w:cs="Times New Roman"/>
              </w:rPr>
            </w:pPr>
          </w:p>
          <w:p w14:paraId="3A60C630" w14:textId="77777777" w:rsidR="00C7375A" w:rsidRDefault="00C7375A" w:rsidP="003C6815">
            <w:pPr>
              <w:pStyle w:val="NoSpacing"/>
              <w:rPr>
                <w:rFonts w:ascii="Times New Roman" w:hAnsi="Times New Roman" w:cs="Times New Roman"/>
              </w:rPr>
            </w:pPr>
          </w:p>
          <w:p w14:paraId="2D9FEB1E" w14:textId="77777777" w:rsidR="00C7375A" w:rsidRDefault="00C7375A" w:rsidP="003C6815">
            <w:pPr>
              <w:pStyle w:val="NoSpacing"/>
              <w:rPr>
                <w:rFonts w:ascii="Times New Roman" w:hAnsi="Times New Roman" w:cs="Times New Roman"/>
              </w:rPr>
            </w:pPr>
          </w:p>
          <w:p w14:paraId="6B0BA2E8" w14:textId="77777777" w:rsidR="00C7375A" w:rsidRDefault="00C7375A" w:rsidP="003C6815">
            <w:pPr>
              <w:pStyle w:val="NoSpacing"/>
              <w:rPr>
                <w:rFonts w:ascii="Times New Roman" w:hAnsi="Times New Roman" w:cs="Times New Roman"/>
              </w:rPr>
            </w:pPr>
          </w:p>
          <w:p w14:paraId="38758349" w14:textId="77777777" w:rsidR="00C7375A" w:rsidRDefault="00C7375A" w:rsidP="003C6815">
            <w:pPr>
              <w:pStyle w:val="NoSpacing"/>
              <w:rPr>
                <w:rFonts w:ascii="Times New Roman" w:hAnsi="Times New Roman" w:cs="Times New Roman"/>
              </w:rPr>
            </w:pPr>
          </w:p>
          <w:p w14:paraId="0F3A5BAB" w14:textId="77777777" w:rsidR="00C7375A" w:rsidRDefault="00C7375A" w:rsidP="003C6815">
            <w:pPr>
              <w:pStyle w:val="NoSpacing"/>
              <w:rPr>
                <w:rFonts w:ascii="Times New Roman" w:hAnsi="Times New Roman" w:cs="Times New Roman"/>
              </w:rPr>
            </w:pPr>
          </w:p>
          <w:p w14:paraId="4CDB61EC" w14:textId="77777777" w:rsidR="00C7375A" w:rsidRDefault="00C7375A" w:rsidP="003C6815">
            <w:pPr>
              <w:pStyle w:val="NoSpacing"/>
              <w:rPr>
                <w:rFonts w:ascii="Times New Roman" w:hAnsi="Times New Roman" w:cs="Times New Roman"/>
              </w:rPr>
            </w:pPr>
          </w:p>
          <w:p w14:paraId="17487A6C" w14:textId="77777777" w:rsidR="00C7375A" w:rsidRDefault="00C7375A" w:rsidP="003C6815">
            <w:pPr>
              <w:pStyle w:val="NoSpacing"/>
              <w:rPr>
                <w:rFonts w:ascii="Times New Roman" w:hAnsi="Times New Roman" w:cs="Times New Roman"/>
              </w:rPr>
            </w:pPr>
          </w:p>
          <w:p w14:paraId="528D32FC" w14:textId="77777777" w:rsidR="00C7375A" w:rsidRDefault="00C7375A" w:rsidP="003C6815">
            <w:pPr>
              <w:pStyle w:val="NoSpacing"/>
              <w:rPr>
                <w:rFonts w:ascii="Times New Roman" w:hAnsi="Times New Roman" w:cs="Times New Roman"/>
              </w:rPr>
            </w:pPr>
          </w:p>
          <w:p w14:paraId="0DE9DEC4" w14:textId="77777777" w:rsidR="00C7375A" w:rsidRDefault="00C7375A" w:rsidP="003C6815">
            <w:pPr>
              <w:pStyle w:val="NoSpacing"/>
              <w:rPr>
                <w:rFonts w:ascii="Times New Roman" w:hAnsi="Times New Roman" w:cs="Times New Roman"/>
              </w:rPr>
            </w:pPr>
          </w:p>
          <w:p w14:paraId="6013CA49" w14:textId="77777777" w:rsidR="00C7375A" w:rsidRDefault="00C7375A" w:rsidP="003C6815">
            <w:pPr>
              <w:pStyle w:val="NoSpacing"/>
              <w:rPr>
                <w:rFonts w:ascii="Times New Roman" w:hAnsi="Times New Roman" w:cs="Times New Roman"/>
              </w:rPr>
            </w:pPr>
          </w:p>
          <w:p w14:paraId="72443E7D" w14:textId="77777777" w:rsidR="00C7375A" w:rsidRDefault="00C7375A" w:rsidP="003C6815">
            <w:pPr>
              <w:pStyle w:val="NoSpacing"/>
              <w:rPr>
                <w:rFonts w:ascii="Times New Roman" w:hAnsi="Times New Roman" w:cs="Times New Roman"/>
              </w:rPr>
            </w:pPr>
          </w:p>
          <w:p w14:paraId="3F1E37CC" w14:textId="77777777" w:rsidR="00C7375A" w:rsidRDefault="00C7375A" w:rsidP="003C6815">
            <w:pPr>
              <w:pStyle w:val="NoSpacing"/>
              <w:rPr>
                <w:rFonts w:ascii="Times New Roman" w:hAnsi="Times New Roman" w:cs="Times New Roman"/>
              </w:rPr>
            </w:pPr>
          </w:p>
          <w:p w14:paraId="054F66A7" w14:textId="77777777" w:rsidR="00C7375A" w:rsidRDefault="00C7375A" w:rsidP="003C6815">
            <w:pPr>
              <w:pStyle w:val="NoSpacing"/>
              <w:rPr>
                <w:rFonts w:ascii="Times New Roman" w:hAnsi="Times New Roman" w:cs="Times New Roman"/>
              </w:rPr>
            </w:pPr>
          </w:p>
          <w:p w14:paraId="5221CA77" w14:textId="77777777" w:rsidR="00C7375A" w:rsidRDefault="00C7375A" w:rsidP="003C6815">
            <w:pPr>
              <w:pStyle w:val="NoSpacing"/>
              <w:rPr>
                <w:rFonts w:ascii="Times New Roman" w:hAnsi="Times New Roman" w:cs="Times New Roman"/>
              </w:rPr>
            </w:pPr>
          </w:p>
          <w:p w14:paraId="5212D067" w14:textId="46A3B1B8" w:rsidR="00C7375A" w:rsidRPr="00C7375A" w:rsidRDefault="00C7375A" w:rsidP="003C6815">
            <w:pPr>
              <w:pStyle w:val="NoSpacing"/>
            </w:pPr>
          </w:p>
        </w:tc>
      </w:tr>
    </w:tbl>
    <w:p w14:paraId="0CBA7B76" w14:textId="77777777" w:rsidR="00045A1E" w:rsidRDefault="00045A1E" w:rsidP="00045A1E"/>
    <w:tbl>
      <w:tblPr>
        <w:tblStyle w:val="TenureRubric"/>
        <w:tblW w:w="5000" w:type="pct"/>
        <w:jc w:val="center"/>
        <w:tblLook w:val="0660" w:firstRow="1" w:lastRow="1" w:firstColumn="0" w:lastColumn="0" w:noHBand="1" w:noVBand="1"/>
      </w:tblPr>
      <w:tblGrid>
        <w:gridCol w:w="2337"/>
        <w:gridCol w:w="2337"/>
        <w:gridCol w:w="2338"/>
        <w:gridCol w:w="2338"/>
      </w:tblGrid>
      <w:tr w:rsidR="00045A1E" w14:paraId="0CBA7B78" w14:textId="77777777" w:rsidTr="00045A1E">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0CBA7B77" w14:textId="77777777" w:rsidR="00045A1E" w:rsidRPr="008A6A2D" w:rsidRDefault="00045A1E" w:rsidP="00045A1E">
            <w:r w:rsidRPr="00045A1E">
              <w:lastRenderedPageBreak/>
              <w:t>Classroom Observations</w:t>
            </w:r>
          </w:p>
        </w:tc>
      </w:tr>
      <w:tr w:rsidR="009611EA" w14:paraId="51140A7A" w14:textId="77777777" w:rsidTr="00045A1E">
        <w:trPr>
          <w:jc w:val="center"/>
        </w:trPr>
        <w:tc>
          <w:tcPr>
            <w:tcW w:w="5000" w:type="pct"/>
            <w:gridSpan w:val="4"/>
            <w:vAlign w:val="center"/>
          </w:tcPr>
          <w:p w14:paraId="754AC928" w14:textId="7538D2F6" w:rsidR="009611EA" w:rsidRPr="00045A1E" w:rsidRDefault="009611EA" w:rsidP="00045A1E">
            <w:pPr>
              <w:spacing w:after="120"/>
            </w:pPr>
            <w:r w:rsidRPr="009611EA">
              <w:rPr>
                <w:b/>
              </w:rPr>
              <w:t>Observations Required:</w:t>
            </w:r>
            <w:r>
              <w:t xml:space="preserve"> Department Chair, Administrator, Two Tenured Faculty Members </w:t>
            </w:r>
          </w:p>
        </w:tc>
      </w:tr>
      <w:tr w:rsidR="00045A1E" w14:paraId="0CBA7B7A" w14:textId="77777777" w:rsidTr="00045A1E">
        <w:trPr>
          <w:jc w:val="center"/>
        </w:trPr>
        <w:tc>
          <w:tcPr>
            <w:tcW w:w="5000" w:type="pct"/>
            <w:gridSpan w:val="4"/>
            <w:vAlign w:val="center"/>
          </w:tcPr>
          <w:p w14:paraId="0CBA7B79" w14:textId="3CE138FB" w:rsidR="00045A1E" w:rsidRPr="00A1608C" w:rsidRDefault="00045A1E" w:rsidP="00045A1E">
            <w:pPr>
              <w:spacing w:after="120"/>
            </w:pPr>
            <w:r w:rsidRPr="00045A1E">
              <w:t xml:space="preserve">To what extent do the </w:t>
            </w:r>
            <w:r w:rsidR="009611EA">
              <w:t xml:space="preserve">four </w:t>
            </w:r>
            <w:r w:rsidRPr="00045A1E">
              <w:t>classroom observations indicate effective classroom teaching?</w:t>
            </w:r>
            <w:r w:rsidR="009611EA">
              <w:t xml:space="preserve"> (If the observations vary significantly in their assessment of the faculty member’s teaching, </w:t>
            </w:r>
            <w:r w:rsidR="008C06E9">
              <w:t>include comments explaining these differences.)</w:t>
            </w:r>
          </w:p>
        </w:tc>
      </w:tr>
      <w:tr w:rsidR="00045A1E" w14:paraId="0CBA7B83" w14:textId="77777777" w:rsidTr="00045A1E">
        <w:trPr>
          <w:jc w:val="center"/>
        </w:trPr>
        <w:tc>
          <w:tcPr>
            <w:tcW w:w="1250" w:type="pct"/>
          </w:tcPr>
          <w:p w14:paraId="0CBA7B7B" w14:textId="7E79379F" w:rsidR="00045A1E" w:rsidRDefault="00B8330D" w:rsidP="00045A1E">
            <w:pPr>
              <w:spacing w:after="120"/>
              <w:ind w:left="288" w:hanging="288"/>
              <w:rPr>
                <w:b/>
              </w:rPr>
            </w:pPr>
            <w:sdt>
              <w:sdtPr>
                <w:rPr>
                  <w:b/>
                </w:rPr>
                <w:id w:val="2063439907"/>
              </w:sdtPr>
              <w:sdtEndPr/>
              <w:sdtContent>
                <w:sdt>
                  <w:sdtPr>
                    <w:rPr>
                      <w:b/>
                    </w:rPr>
                    <w:id w:val="-685904055"/>
                  </w:sdtPr>
                  <w:sdtEndPr/>
                  <w:sdtContent>
                    <w:sdt>
                      <w:sdtPr>
                        <w:rPr>
                          <w:b/>
                        </w:rPr>
                        <w:id w:val="716400833"/>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045A1E">
              <w:rPr>
                <w:b/>
              </w:rPr>
              <w:t> Commendable / Exemplary</w:t>
            </w:r>
          </w:p>
          <w:p w14:paraId="0CBA7B7C" w14:textId="75EB1750" w:rsidR="00045A1E" w:rsidRPr="00A1608C" w:rsidRDefault="008C06E9" w:rsidP="00045A1E">
            <w:pPr>
              <w:rPr>
                <w:sz w:val="20"/>
                <w:szCs w:val="20"/>
              </w:rPr>
            </w:pPr>
            <w:r>
              <w:rPr>
                <w:sz w:val="20"/>
                <w:szCs w:val="20"/>
              </w:rPr>
              <w:t>O</w:t>
            </w:r>
            <w:r w:rsidR="00045A1E" w:rsidRPr="00045A1E">
              <w:rPr>
                <w:sz w:val="20"/>
                <w:szCs w:val="20"/>
              </w:rPr>
              <w:t>bservations are positive and indicate great confidence in the faculty member’s classroom teaching; examples of exceptional teaching practices are provided</w:t>
            </w:r>
            <w:r w:rsidR="00EB5FFC">
              <w:rPr>
                <w:sz w:val="20"/>
                <w:szCs w:val="20"/>
              </w:rPr>
              <w:t xml:space="preserve"> in observation commentary</w:t>
            </w:r>
            <w:r w:rsidR="00045A1E" w:rsidRPr="00045A1E">
              <w:rPr>
                <w:sz w:val="20"/>
                <w:szCs w:val="20"/>
              </w:rPr>
              <w:t>.</w:t>
            </w:r>
          </w:p>
        </w:tc>
        <w:tc>
          <w:tcPr>
            <w:tcW w:w="1250" w:type="pct"/>
          </w:tcPr>
          <w:p w14:paraId="0CBA7B7D" w14:textId="18C98B38" w:rsidR="00045A1E" w:rsidRDefault="00B8330D" w:rsidP="00045A1E">
            <w:pPr>
              <w:spacing w:after="120"/>
              <w:rPr>
                <w:b/>
              </w:rPr>
            </w:pPr>
            <w:sdt>
              <w:sdtPr>
                <w:rPr>
                  <w:b/>
                </w:rPr>
                <w:id w:val="-1006440670"/>
              </w:sdtPr>
              <w:sdtEndPr/>
              <w:sdtContent>
                <w:sdt>
                  <w:sdtPr>
                    <w:rPr>
                      <w:b/>
                    </w:rPr>
                    <w:id w:val="-2082750099"/>
                  </w:sdtPr>
                  <w:sdtEndPr/>
                  <w:sdtContent>
                    <w:sdt>
                      <w:sdtPr>
                        <w:rPr>
                          <w:b/>
                        </w:rPr>
                        <w:id w:val="-846786820"/>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045A1E">
              <w:rPr>
                <w:b/>
              </w:rPr>
              <w:t> Acceptable</w:t>
            </w:r>
          </w:p>
          <w:p w14:paraId="0CBA7B7E" w14:textId="70A1A725" w:rsidR="00045A1E" w:rsidRPr="00A1608C" w:rsidRDefault="008C06E9" w:rsidP="008C06E9">
            <w:pPr>
              <w:rPr>
                <w:sz w:val="20"/>
              </w:rPr>
            </w:pPr>
            <w:r>
              <w:rPr>
                <w:sz w:val="20"/>
              </w:rPr>
              <w:t>O</w:t>
            </w:r>
            <w:r w:rsidR="00045A1E" w:rsidRPr="00045A1E">
              <w:rPr>
                <w:sz w:val="20"/>
              </w:rPr>
              <w:t xml:space="preserve">bservations indicate that the faculty member is </w:t>
            </w:r>
            <w:r>
              <w:rPr>
                <w:sz w:val="20"/>
              </w:rPr>
              <w:t xml:space="preserve">consistently </w:t>
            </w:r>
            <w:r w:rsidR="00045A1E" w:rsidRPr="00045A1E">
              <w:rPr>
                <w:sz w:val="20"/>
              </w:rPr>
              <w:t>meeting expectations, although there may be some are</w:t>
            </w:r>
            <w:r>
              <w:rPr>
                <w:sz w:val="20"/>
              </w:rPr>
              <w:t>as identified for special focus.</w:t>
            </w:r>
          </w:p>
        </w:tc>
        <w:tc>
          <w:tcPr>
            <w:tcW w:w="1250" w:type="pct"/>
            <w:shd w:val="clear" w:color="auto" w:fill="F2F2F2" w:themeFill="background1" w:themeFillShade="F2"/>
          </w:tcPr>
          <w:p w14:paraId="0CBA7B7F" w14:textId="1FC03362" w:rsidR="00045A1E" w:rsidRDefault="00B8330D" w:rsidP="00045A1E">
            <w:pPr>
              <w:spacing w:after="120"/>
              <w:rPr>
                <w:b/>
              </w:rPr>
            </w:pPr>
            <w:sdt>
              <w:sdtPr>
                <w:rPr>
                  <w:b/>
                </w:rPr>
                <w:id w:val="1660581905"/>
              </w:sdtPr>
              <w:sdtEndPr/>
              <w:sdtContent>
                <w:sdt>
                  <w:sdtPr>
                    <w:rPr>
                      <w:b/>
                    </w:rPr>
                    <w:id w:val="-1671173174"/>
                  </w:sdtPr>
                  <w:sdtEndPr/>
                  <w:sdtContent>
                    <w:sdt>
                      <w:sdtPr>
                        <w:rPr>
                          <w:b/>
                        </w:rPr>
                        <w:id w:val="217244051"/>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045A1E">
              <w:rPr>
                <w:b/>
              </w:rPr>
              <w:t> Borderline</w:t>
            </w:r>
          </w:p>
          <w:p w14:paraId="0CBA7B80" w14:textId="3E5F0DD1" w:rsidR="00045A1E" w:rsidRPr="00A1608C" w:rsidRDefault="008C06E9" w:rsidP="008C06E9">
            <w:pPr>
              <w:rPr>
                <w:sz w:val="20"/>
              </w:rPr>
            </w:pPr>
            <w:r>
              <w:rPr>
                <w:sz w:val="20"/>
              </w:rPr>
              <w:t>O</w:t>
            </w:r>
            <w:r w:rsidR="00045A1E" w:rsidRPr="00045A1E">
              <w:rPr>
                <w:sz w:val="20"/>
              </w:rPr>
              <w:t xml:space="preserve">bservations </w:t>
            </w:r>
            <w:r>
              <w:rPr>
                <w:sz w:val="20"/>
              </w:rPr>
              <w:t>do not indicate that the faculty member is consistently meeting expectations.</w:t>
            </w:r>
          </w:p>
        </w:tc>
        <w:tc>
          <w:tcPr>
            <w:tcW w:w="1250" w:type="pct"/>
            <w:shd w:val="clear" w:color="auto" w:fill="BFBFBF" w:themeFill="background1" w:themeFillShade="BF"/>
          </w:tcPr>
          <w:p w14:paraId="0CBA7B81" w14:textId="681735B5" w:rsidR="00045A1E" w:rsidRDefault="00B8330D" w:rsidP="00045A1E">
            <w:pPr>
              <w:spacing w:after="120"/>
              <w:rPr>
                <w:b/>
              </w:rPr>
            </w:pPr>
            <w:sdt>
              <w:sdtPr>
                <w:rPr>
                  <w:b/>
                </w:rPr>
                <w:id w:val="2106149145"/>
              </w:sdtPr>
              <w:sdtEndPr/>
              <w:sdtContent>
                <w:sdt>
                  <w:sdtPr>
                    <w:rPr>
                      <w:b/>
                    </w:rPr>
                    <w:id w:val="-769009912"/>
                  </w:sdtPr>
                  <w:sdtEndPr/>
                  <w:sdtContent>
                    <w:sdt>
                      <w:sdtPr>
                        <w:rPr>
                          <w:b/>
                        </w:rPr>
                        <w:id w:val="-1127929316"/>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045A1E">
              <w:rPr>
                <w:b/>
              </w:rPr>
              <w:t> Unacceptable</w:t>
            </w:r>
          </w:p>
          <w:p w14:paraId="0CBA7B82" w14:textId="159BEB46" w:rsidR="00045A1E" w:rsidRPr="00A1608C" w:rsidRDefault="008C06E9" w:rsidP="008C06E9">
            <w:pPr>
              <w:rPr>
                <w:sz w:val="20"/>
              </w:rPr>
            </w:pPr>
            <w:r>
              <w:rPr>
                <w:sz w:val="20"/>
              </w:rPr>
              <w:t xml:space="preserve">Two or more observers </w:t>
            </w:r>
            <w:r w:rsidR="00045A1E" w:rsidRPr="00045A1E">
              <w:rPr>
                <w:sz w:val="20"/>
              </w:rPr>
              <w:t>indicate significant concerns with the faculty member’s classroom teaching.</w:t>
            </w:r>
          </w:p>
        </w:tc>
      </w:tr>
      <w:tr w:rsidR="00045A1E" w:rsidRPr="007F2286" w14:paraId="0CBA7B86" w14:textId="77777777" w:rsidTr="00045A1E">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57E34250" w14:textId="53F33183" w:rsidR="003C6815" w:rsidRPr="00745881" w:rsidRDefault="003C6815" w:rsidP="003C6815">
            <w:pPr>
              <w:pStyle w:val="NoSpacing"/>
              <w:rPr>
                <w:b/>
              </w:rPr>
            </w:pPr>
            <w:r>
              <w:rPr>
                <w:b/>
              </w:rPr>
              <w:t>Explanation for rating:</w:t>
            </w:r>
          </w:p>
          <w:p w14:paraId="7561211A" w14:textId="77777777" w:rsidR="00045A1E" w:rsidRDefault="003C6815" w:rsidP="003C6815">
            <w:pPr>
              <w:rPr>
                <w:rFonts w:ascii="Times New Roman" w:hAnsi="Times New Roman" w:cs="Times New Roman"/>
              </w:rPr>
            </w:pPr>
            <w:r w:rsidRPr="00C7375A">
              <w:rPr>
                <w:rFonts w:ascii="Times New Roman" w:hAnsi="Times New Roman" w:cs="Times New Roman"/>
              </w:rPr>
              <w:fldChar w:fldCharType="begin">
                <w:ffData>
                  <w:name w:val="Text1"/>
                  <w:enabled/>
                  <w:calcOnExit w:val="0"/>
                  <w:textInput/>
                </w:ffData>
              </w:fldChar>
            </w:r>
            <w:r w:rsidRPr="00C7375A">
              <w:rPr>
                <w:rFonts w:ascii="Times New Roman" w:hAnsi="Times New Roman" w:cs="Times New Roman"/>
              </w:rPr>
              <w:instrText xml:space="preserve"> FORMTEXT </w:instrText>
            </w:r>
            <w:r w:rsidRPr="00C7375A">
              <w:rPr>
                <w:rFonts w:ascii="Times New Roman" w:hAnsi="Times New Roman" w:cs="Times New Roman"/>
              </w:rPr>
            </w:r>
            <w:r w:rsidRPr="00C7375A">
              <w:rPr>
                <w:rFonts w:ascii="Times New Roman" w:hAnsi="Times New Roman" w:cs="Times New Roman"/>
              </w:rPr>
              <w:fldChar w:fldCharType="separate"/>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fldChar w:fldCharType="end"/>
            </w:r>
          </w:p>
          <w:p w14:paraId="2A3FD589" w14:textId="77777777" w:rsidR="00C7375A" w:rsidRDefault="00C7375A" w:rsidP="003C6815">
            <w:pPr>
              <w:rPr>
                <w:rFonts w:ascii="Times New Roman" w:hAnsi="Times New Roman" w:cs="Times New Roman"/>
              </w:rPr>
            </w:pPr>
          </w:p>
          <w:p w14:paraId="6DEFC29B" w14:textId="77777777" w:rsidR="00C7375A" w:rsidRDefault="00C7375A" w:rsidP="003C6815">
            <w:pPr>
              <w:rPr>
                <w:rFonts w:ascii="Times New Roman" w:hAnsi="Times New Roman" w:cs="Times New Roman"/>
              </w:rPr>
            </w:pPr>
          </w:p>
          <w:p w14:paraId="0CBA7B85" w14:textId="4473EC07" w:rsidR="00C7375A" w:rsidRPr="00C7375A" w:rsidRDefault="00C7375A" w:rsidP="003C6815"/>
        </w:tc>
      </w:tr>
    </w:tbl>
    <w:p w14:paraId="3D5097C0" w14:textId="77777777" w:rsidR="00931877" w:rsidRDefault="00931877" w:rsidP="00931877"/>
    <w:tbl>
      <w:tblPr>
        <w:tblStyle w:val="TenureRubric"/>
        <w:tblW w:w="5000" w:type="pct"/>
        <w:jc w:val="center"/>
        <w:tblLook w:val="0660" w:firstRow="1" w:lastRow="1" w:firstColumn="0" w:lastColumn="0" w:noHBand="1" w:noVBand="1"/>
      </w:tblPr>
      <w:tblGrid>
        <w:gridCol w:w="2337"/>
        <w:gridCol w:w="2337"/>
        <w:gridCol w:w="2338"/>
        <w:gridCol w:w="2338"/>
      </w:tblGrid>
      <w:tr w:rsidR="00931877" w14:paraId="1FCFF7DF" w14:textId="77777777" w:rsidTr="003C6815">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17A13DE3" w14:textId="2E36AAD1" w:rsidR="00931877" w:rsidRPr="008A6A2D" w:rsidRDefault="00931877" w:rsidP="00D34042">
            <w:r>
              <w:lastRenderedPageBreak/>
              <w:t>Fa</w:t>
            </w:r>
            <w:r w:rsidR="00D34042">
              <w:t>culty Member Post-Observation Reflections</w:t>
            </w:r>
          </w:p>
        </w:tc>
      </w:tr>
      <w:tr w:rsidR="00931877" w14:paraId="2217A9A4" w14:textId="77777777" w:rsidTr="003C6815">
        <w:trPr>
          <w:jc w:val="center"/>
        </w:trPr>
        <w:tc>
          <w:tcPr>
            <w:tcW w:w="5000" w:type="pct"/>
            <w:gridSpan w:val="4"/>
            <w:vAlign w:val="center"/>
          </w:tcPr>
          <w:p w14:paraId="0864E7A7" w14:textId="126321B9" w:rsidR="00931877" w:rsidRPr="00045A1E" w:rsidRDefault="00931877" w:rsidP="003C6815">
            <w:pPr>
              <w:spacing w:after="120"/>
            </w:pPr>
            <w:r>
              <w:rPr>
                <w:b/>
              </w:rPr>
              <w:t>A fa</w:t>
            </w:r>
            <w:r w:rsidR="00D34042">
              <w:rPr>
                <w:b/>
              </w:rPr>
              <w:t>culty member post-observation</w:t>
            </w:r>
            <w:r>
              <w:rPr>
                <w:b/>
              </w:rPr>
              <w:t xml:space="preserve"> reflection form is required for each formal observation.</w:t>
            </w:r>
          </w:p>
        </w:tc>
      </w:tr>
      <w:tr w:rsidR="00931877" w14:paraId="576D595D" w14:textId="77777777" w:rsidTr="003C6815">
        <w:trPr>
          <w:jc w:val="center"/>
        </w:trPr>
        <w:tc>
          <w:tcPr>
            <w:tcW w:w="5000" w:type="pct"/>
            <w:gridSpan w:val="4"/>
            <w:vAlign w:val="center"/>
          </w:tcPr>
          <w:p w14:paraId="00D3C65C" w14:textId="47F223AB" w:rsidR="00931877" w:rsidRPr="00A1608C" w:rsidRDefault="00931877" w:rsidP="003C6815">
            <w:pPr>
              <w:spacing w:after="120"/>
            </w:pPr>
            <w:r w:rsidRPr="00045A1E">
              <w:t xml:space="preserve">To what extent do </w:t>
            </w:r>
            <w:r>
              <w:t xml:space="preserve">the </w:t>
            </w:r>
            <w:r w:rsidR="00D34042">
              <w:t>post-observation</w:t>
            </w:r>
            <w:r>
              <w:t xml:space="preserve"> reflection forms indicate that the faculty member is able to contextualize and describe the lesson observed, self-assess the success of the class session based on observable evidence, integrate feedback received, and plan next steps to improve instruction?</w:t>
            </w:r>
          </w:p>
        </w:tc>
      </w:tr>
      <w:tr w:rsidR="00931877" w14:paraId="6793552E" w14:textId="77777777" w:rsidTr="003C6815">
        <w:trPr>
          <w:jc w:val="center"/>
        </w:trPr>
        <w:tc>
          <w:tcPr>
            <w:tcW w:w="1250" w:type="pct"/>
          </w:tcPr>
          <w:p w14:paraId="190A297E" w14:textId="1355FF2F" w:rsidR="00931877" w:rsidRDefault="00B8330D" w:rsidP="003C6815">
            <w:pPr>
              <w:spacing w:after="120"/>
              <w:ind w:left="288" w:hanging="288"/>
              <w:rPr>
                <w:b/>
              </w:rPr>
            </w:pPr>
            <w:sdt>
              <w:sdtPr>
                <w:rPr>
                  <w:b/>
                </w:rPr>
                <w:id w:val="-1493713243"/>
              </w:sdtPr>
              <w:sdtEndPr/>
              <w:sdtContent>
                <w:sdt>
                  <w:sdtPr>
                    <w:rPr>
                      <w:b/>
                    </w:rPr>
                    <w:id w:val="548335290"/>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xml:space="preserve">  </w:t>
            </w:r>
            <w:r w:rsidR="00931877">
              <w:rPr>
                <w:b/>
              </w:rPr>
              <w:t>Commendable / Exemplary</w:t>
            </w:r>
          </w:p>
          <w:p w14:paraId="35E68A82" w14:textId="77777777" w:rsidR="00931877" w:rsidRPr="00A1608C" w:rsidRDefault="00931877" w:rsidP="003C6815">
            <w:pPr>
              <w:rPr>
                <w:sz w:val="20"/>
                <w:szCs w:val="20"/>
              </w:rPr>
            </w:pPr>
            <w:r>
              <w:rPr>
                <w:sz w:val="20"/>
                <w:szCs w:val="20"/>
              </w:rPr>
              <w:t>Each of the above elements is completed thoroughly; self-assessment makes significant reference to concrete evidence; reflection indicates an advanced understanding of feedback received and includes concrete next steps to integrate feedback and improve instruction.</w:t>
            </w:r>
          </w:p>
        </w:tc>
        <w:tc>
          <w:tcPr>
            <w:tcW w:w="1250" w:type="pct"/>
          </w:tcPr>
          <w:p w14:paraId="685C7EDB" w14:textId="545BE4B4" w:rsidR="00931877" w:rsidRPr="00B87C43" w:rsidRDefault="00B8330D" w:rsidP="003C6815">
            <w:pPr>
              <w:spacing w:after="120"/>
              <w:rPr>
                <w:b/>
              </w:rPr>
            </w:pPr>
            <w:sdt>
              <w:sdtPr>
                <w:rPr>
                  <w:b/>
                </w:rPr>
                <w:id w:val="-1667702609"/>
              </w:sdtPr>
              <w:sdtEndPr/>
              <w:sdtContent>
                <w:sdt>
                  <w:sdtPr>
                    <w:rPr>
                      <w:b/>
                    </w:rPr>
                    <w:id w:val="194969385"/>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r w:rsidR="009910BC" w:rsidRPr="00B87C43">
              <w:rPr>
                <w:b/>
              </w:rPr>
              <w:t xml:space="preserve"> </w:t>
            </w:r>
            <w:r w:rsidR="00931877" w:rsidRPr="00B87C43">
              <w:rPr>
                <w:b/>
              </w:rPr>
              <w:t>Acceptable</w:t>
            </w:r>
          </w:p>
          <w:p w14:paraId="3F7B8B66" w14:textId="77777777" w:rsidR="00931877" w:rsidRPr="00B87C43" w:rsidRDefault="00931877" w:rsidP="003C6815">
            <w:pPr>
              <w:rPr>
                <w:sz w:val="20"/>
              </w:rPr>
            </w:pPr>
            <w:r w:rsidRPr="00B87C43">
              <w:rPr>
                <w:sz w:val="20"/>
                <w:szCs w:val="20"/>
              </w:rPr>
              <w:t>Each of the above elements is completed satisfactorily; self-assessment makes reference to concrete evidence; reflection indicates a satisfactory understanding of feedback received and includes concrete next steps to integrate feedback and improve instruction.</w:t>
            </w:r>
          </w:p>
        </w:tc>
        <w:tc>
          <w:tcPr>
            <w:tcW w:w="1250" w:type="pct"/>
            <w:shd w:val="clear" w:color="auto" w:fill="F2F2F2" w:themeFill="background1" w:themeFillShade="F2"/>
          </w:tcPr>
          <w:p w14:paraId="019F9ADB" w14:textId="2F442BD9" w:rsidR="00931877" w:rsidRPr="00B87C43" w:rsidRDefault="00B8330D" w:rsidP="003C6815">
            <w:pPr>
              <w:spacing w:after="120"/>
              <w:rPr>
                <w:b/>
              </w:rPr>
            </w:pPr>
            <w:sdt>
              <w:sdtPr>
                <w:rPr>
                  <w:b/>
                </w:rPr>
                <w:id w:val="1190952995"/>
              </w:sdtPr>
              <w:sdtEndPr/>
              <w:sdtContent>
                <w:sdt>
                  <w:sdtPr>
                    <w:rPr>
                      <w:b/>
                    </w:rPr>
                    <w:id w:val="596832108"/>
                  </w:sdtPr>
                  <w:sdtEndPr/>
                  <w:sdtContent>
                    <w:sdt>
                      <w:sdtPr>
                        <w:rPr>
                          <w:b/>
                        </w:rPr>
                        <w:id w:val="1643764589"/>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931877" w:rsidRPr="00B87C43">
              <w:rPr>
                <w:b/>
              </w:rPr>
              <w:t> Borderline</w:t>
            </w:r>
          </w:p>
          <w:p w14:paraId="63046C05" w14:textId="77777777" w:rsidR="00931877" w:rsidRPr="00B87C43" w:rsidRDefault="00931877" w:rsidP="003C6815">
            <w:pPr>
              <w:rPr>
                <w:sz w:val="20"/>
              </w:rPr>
            </w:pPr>
            <w:r>
              <w:rPr>
                <w:sz w:val="20"/>
                <w:szCs w:val="20"/>
              </w:rPr>
              <w:t>One or more</w:t>
            </w:r>
            <w:r w:rsidRPr="00B87C43">
              <w:rPr>
                <w:sz w:val="20"/>
                <w:szCs w:val="20"/>
              </w:rPr>
              <w:t xml:space="preserve"> </w:t>
            </w:r>
            <w:r>
              <w:rPr>
                <w:sz w:val="20"/>
                <w:szCs w:val="20"/>
              </w:rPr>
              <w:t>of</w:t>
            </w:r>
            <w:r w:rsidRPr="00B87C43">
              <w:rPr>
                <w:sz w:val="20"/>
                <w:szCs w:val="20"/>
              </w:rPr>
              <w:t xml:space="preserve"> the above elements is </w:t>
            </w:r>
            <w:r>
              <w:rPr>
                <w:sz w:val="20"/>
                <w:szCs w:val="20"/>
              </w:rPr>
              <w:t>weak or underdeveloped</w:t>
            </w:r>
            <w:r w:rsidRPr="00B87C43">
              <w:rPr>
                <w:sz w:val="20"/>
                <w:szCs w:val="20"/>
              </w:rPr>
              <w:t xml:space="preserve">; self-assessment makes </w:t>
            </w:r>
            <w:r>
              <w:rPr>
                <w:sz w:val="20"/>
                <w:szCs w:val="20"/>
              </w:rPr>
              <w:t xml:space="preserve">some </w:t>
            </w:r>
            <w:r w:rsidRPr="00B87C43">
              <w:rPr>
                <w:sz w:val="20"/>
                <w:szCs w:val="20"/>
              </w:rPr>
              <w:t xml:space="preserve">reference to evidence; reflection indicates a </w:t>
            </w:r>
            <w:r>
              <w:rPr>
                <w:sz w:val="20"/>
                <w:szCs w:val="20"/>
              </w:rPr>
              <w:t>limited</w:t>
            </w:r>
            <w:r w:rsidRPr="00B87C43">
              <w:rPr>
                <w:sz w:val="20"/>
                <w:szCs w:val="20"/>
              </w:rPr>
              <w:t xml:space="preserve"> understanding of feedback received</w:t>
            </w:r>
            <w:r>
              <w:rPr>
                <w:sz w:val="20"/>
                <w:szCs w:val="20"/>
              </w:rPr>
              <w:t>;</w:t>
            </w:r>
            <w:r w:rsidRPr="00B87C43">
              <w:rPr>
                <w:sz w:val="20"/>
                <w:szCs w:val="20"/>
              </w:rPr>
              <w:t xml:space="preserve"> next steps </w:t>
            </w:r>
            <w:r>
              <w:rPr>
                <w:sz w:val="20"/>
                <w:szCs w:val="20"/>
              </w:rPr>
              <w:t>may be vague or inadequately address the feedback received.</w:t>
            </w:r>
          </w:p>
        </w:tc>
        <w:tc>
          <w:tcPr>
            <w:tcW w:w="1250" w:type="pct"/>
            <w:shd w:val="clear" w:color="auto" w:fill="BFBFBF" w:themeFill="background1" w:themeFillShade="BF"/>
          </w:tcPr>
          <w:p w14:paraId="3BB0D8F4" w14:textId="713105FC" w:rsidR="00931877" w:rsidRPr="00B87C43" w:rsidRDefault="00B8330D" w:rsidP="003C6815">
            <w:pPr>
              <w:spacing w:after="120"/>
              <w:rPr>
                <w:b/>
              </w:rPr>
            </w:pPr>
            <w:sdt>
              <w:sdtPr>
                <w:rPr>
                  <w:b/>
                </w:rPr>
                <w:id w:val="315624630"/>
              </w:sdtPr>
              <w:sdtEndPr/>
              <w:sdtContent>
                <w:sdt>
                  <w:sdtPr>
                    <w:rPr>
                      <w:b/>
                    </w:rPr>
                    <w:id w:val="2005314764"/>
                  </w:sdtPr>
                  <w:sdtEndPr/>
                  <w:sdtContent>
                    <w:sdt>
                      <w:sdtPr>
                        <w:rPr>
                          <w:b/>
                        </w:rPr>
                        <w:id w:val="1656186685"/>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931877" w:rsidRPr="00B87C43">
              <w:rPr>
                <w:b/>
              </w:rPr>
              <w:t> Unacceptable</w:t>
            </w:r>
          </w:p>
          <w:p w14:paraId="0A7FE57B" w14:textId="77777777" w:rsidR="00931877" w:rsidRPr="00B87C43" w:rsidRDefault="00931877" w:rsidP="003C6815">
            <w:pPr>
              <w:rPr>
                <w:sz w:val="20"/>
              </w:rPr>
            </w:pPr>
            <w:r>
              <w:rPr>
                <w:sz w:val="20"/>
                <w:szCs w:val="20"/>
              </w:rPr>
              <w:t>One or more</w:t>
            </w:r>
            <w:r w:rsidRPr="00B87C43">
              <w:rPr>
                <w:sz w:val="20"/>
                <w:szCs w:val="20"/>
              </w:rPr>
              <w:t xml:space="preserve"> </w:t>
            </w:r>
            <w:r>
              <w:rPr>
                <w:sz w:val="20"/>
                <w:szCs w:val="20"/>
              </w:rPr>
              <w:t>of</w:t>
            </w:r>
            <w:r w:rsidRPr="00B87C43">
              <w:rPr>
                <w:sz w:val="20"/>
                <w:szCs w:val="20"/>
              </w:rPr>
              <w:t xml:space="preserve"> the above elements is </w:t>
            </w:r>
            <w:r>
              <w:rPr>
                <w:sz w:val="20"/>
                <w:szCs w:val="20"/>
              </w:rPr>
              <w:t>weak or underdeveloped</w:t>
            </w:r>
            <w:r w:rsidRPr="00B87C43">
              <w:rPr>
                <w:sz w:val="20"/>
                <w:szCs w:val="20"/>
              </w:rPr>
              <w:t xml:space="preserve">; self-assessment </w:t>
            </w:r>
            <w:r>
              <w:rPr>
                <w:sz w:val="20"/>
                <w:szCs w:val="20"/>
              </w:rPr>
              <w:t>is not supported by evidence</w:t>
            </w:r>
            <w:r w:rsidRPr="00B87C43">
              <w:rPr>
                <w:sz w:val="20"/>
                <w:szCs w:val="20"/>
              </w:rPr>
              <w:t xml:space="preserve">; reflection </w:t>
            </w:r>
            <w:r>
              <w:rPr>
                <w:sz w:val="20"/>
                <w:szCs w:val="20"/>
              </w:rPr>
              <w:t>fails to indicate an</w:t>
            </w:r>
            <w:r w:rsidRPr="00B87C43">
              <w:rPr>
                <w:sz w:val="20"/>
                <w:szCs w:val="20"/>
              </w:rPr>
              <w:t xml:space="preserve"> understanding of feedback received</w:t>
            </w:r>
            <w:r>
              <w:rPr>
                <w:sz w:val="20"/>
                <w:szCs w:val="20"/>
              </w:rPr>
              <w:t>;</w:t>
            </w:r>
            <w:r w:rsidRPr="00B87C43">
              <w:rPr>
                <w:sz w:val="20"/>
                <w:szCs w:val="20"/>
              </w:rPr>
              <w:t xml:space="preserve"> next steps </w:t>
            </w:r>
            <w:r>
              <w:rPr>
                <w:sz w:val="20"/>
                <w:szCs w:val="20"/>
              </w:rPr>
              <w:t>are vague, inadequate, or missing.</w:t>
            </w:r>
          </w:p>
        </w:tc>
      </w:tr>
      <w:tr w:rsidR="00931877" w:rsidRPr="007F2286" w14:paraId="44DD58E0" w14:textId="77777777" w:rsidTr="003C6815">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4E9A9AFE" w14:textId="77777777" w:rsidR="003C6815" w:rsidRPr="00745881" w:rsidRDefault="003C6815" w:rsidP="003C6815">
            <w:pPr>
              <w:pStyle w:val="NoSpacing"/>
              <w:rPr>
                <w:b/>
              </w:rPr>
            </w:pPr>
            <w:r>
              <w:rPr>
                <w:b/>
              </w:rPr>
              <w:t>Explanation for rating and feedback for faculty member:</w:t>
            </w:r>
          </w:p>
          <w:p w14:paraId="68258582" w14:textId="77777777" w:rsidR="00931877" w:rsidRDefault="003C6815" w:rsidP="003C6815">
            <w:pPr>
              <w:rPr>
                <w:rFonts w:ascii="Times New Roman" w:hAnsi="Times New Roman" w:cs="Times New Roman"/>
              </w:rPr>
            </w:pPr>
            <w:r w:rsidRPr="00C7375A">
              <w:rPr>
                <w:rFonts w:ascii="Times New Roman" w:hAnsi="Times New Roman" w:cs="Times New Roman"/>
              </w:rPr>
              <w:fldChar w:fldCharType="begin">
                <w:ffData>
                  <w:name w:val="Text1"/>
                  <w:enabled/>
                  <w:calcOnExit w:val="0"/>
                  <w:textInput/>
                </w:ffData>
              </w:fldChar>
            </w:r>
            <w:r w:rsidRPr="00C7375A">
              <w:rPr>
                <w:rFonts w:ascii="Times New Roman" w:hAnsi="Times New Roman" w:cs="Times New Roman"/>
              </w:rPr>
              <w:instrText xml:space="preserve"> FORMTEXT </w:instrText>
            </w:r>
            <w:r w:rsidRPr="00C7375A">
              <w:rPr>
                <w:rFonts w:ascii="Times New Roman" w:hAnsi="Times New Roman" w:cs="Times New Roman"/>
              </w:rPr>
            </w:r>
            <w:r w:rsidRPr="00C7375A">
              <w:rPr>
                <w:rFonts w:ascii="Times New Roman" w:hAnsi="Times New Roman" w:cs="Times New Roman"/>
              </w:rPr>
              <w:fldChar w:fldCharType="separate"/>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fldChar w:fldCharType="end"/>
            </w:r>
          </w:p>
          <w:p w14:paraId="027FA864" w14:textId="77777777" w:rsidR="00C7375A" w:rsidRDefault="00C7375A" w:rsidP="003C6815">
            <w:pPr>
              <w:rPr>
                <w:rFonts w:ascii="Times New Roman" w:hAnsi="Times New Roman" w:cs="Times New Roman"/>
              </w:rPr>
            </w:pPr>
          </w:p>
          <w:p w14:paraId="766BC7D6" w14:textId="77777777" w:rsidR="00C7375A" w:rsidRDefault="00C7375A" w:rsidP="003C6815">
            <w:pPr>
              <w:rPr>
                <w:rFonts w:ascii="Times New Roman" w:hAnsi="Times New Roman" w:cs="Times New Roman"/>
              </w:rPr>
            </w:pPr>
          </w:p>
          <w:p w14:paraId="1FDE4FD6" w14:textId="77777777" w:rsidR="00C7375A" w:rsidRDefault="00C7375A" w:rsidP="003C6815">
            <w:pPr>
              <w:rPr>
                <w:rFonts w:ascii="Times New Roman" w:hAnsi="Times New Roman" w:cs="Times New Roman"/>
              </w:rPr>
            </w:pPr>
          </w:p>
          <w:p w14:paraId="2EA98F4C" w14:textId="77777777" w:rsidR="00C7375A" w:rsidRDefault="00C7375A" w:rsidP="003C6815">
            <w:pPr>
              <w:rPr>
                <w:rFonts w:ascii="Times New Roman" w:hAnsi="Times New Roman" w:cs="Times New Roman"/>
              </w:rPr>
            </w:pPr>
          </w:p>
          <w:p w14:paraId="66EA481C" w14:textId="1C38D6B8" w:rsidR="00C7375A" w:rsidRPr="00C7375A" w:rsidRDefault="00C7375A" w:rsidP="003C6815"/>
        </w:tc>
      </w:tr>
    </w:tbl>
    <w:p w14:paraId="7AA76921" w14:textId="77777777" w:rsidR="00931877" w:rsidRDefault="00931877" w:rsidP="00931877"/>
    <w:p w14:paraId="0CBA7B87" w14:textId="77777777" w:rsidR="00045A1E" w:rsidRDefault="00045A1E" w:rsidP="00045A1E"/>
    <w:tbl>
      <w:tblPr>
        <w:tblStyle w:val="TenureRubric"/>
        <w:tblW w:w="5000" w:type="pct"/>
        <w:jc w:val="center"/>
        <w:tblLook w:val="0660" w:firstRow="1" w:lastRow="1" w:firstColumn="0" w:lastColumn="0" w:noHBand="1" w:noVBand="1"/>
      </w:tblPr>
      <w:tblGrid>
        <w:gridCol w:w="2337"/>
        <w:gridCol w:w="2337"/>
        <w:gridCol w:w="2338"/>
        <w:gridCol w:w="2338"/>
      </w:tblGrid>
      <w:tr w:rsidR="00045A1E" w14:paraId="0CBA7B89" w14:textId="77777777" w:rsidTr="00045A1E">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0CBA7B88" w14:textId="694FEFC6" w:rsidR="00045A1E" w:rsidRPr="008A6A2D" w:rsidRDefault="00045A1E" w:rsidP="00045A1E">
            <w:r w:rsidRPr="00045A1E">
              <w:lastRenderedPageBreak/>
              <w:t xml:space="preserve">Summary </w:t>
            </w:r>
            <w:r>
              <w:t>o</w:t>
            </w:r>
            <w:r w:rsidRPr="00045A1E">
              <w:t>f Student Evaluations</w:t>
            </w:r>
            <w:r w:rsidR="008C06E9">
              <w:t xml:space="preserve"> from Semesters 2 and 3</w:t>
            </w:r>
          </w:p>
        </w:tc>
      </w:tr>
      <w:tr w:rsidR="00045A1E" w14:paraId="0CBA7B8B" w14:textId="77777777" w:rsidTr="00045A1E">
        <w:trPr>
          <w:jc w:val="center"/>
        </w:trPr>
        <w:tc>
          <w:tcPr>
            <w:tcW w:w="5000" w:type="pct"/>
            <w:gridSpan w:val="4"/>
            <w:vAlign w:val="center"/>
          </w:tcPr>
          <w:p w14:paraId="0CBA7B8A" w14:textId="152291B6" w:rsidR="00045A1E" w:rsidRPr="00A1608C" w:rsidRDefault="008C06E9" w:rsidP="00045A1E">
            <w:pPr>
              <w:spacing w:after="120"/>
            </w:pPr>
            <w:r>
              <w:t>Based on the department chair’s summary, t</w:t>
            </w:r>
            <w:r w:rsidR="00045A1E" w:rsidRPr="00045A1E">
              <w:t>o what extent do the student evaluations indicate effective classroom teaching?</w:t>
            </w:r>
          </w:p>
        </w:tc>
      </w:tr>
      <w:tr w:rsidR="00045A1E" w14:paraId="0CBA7B94" w14:textId="77777777" w:rsidTr="00045A1E">
        <w:trPr>
          <w:jc w:val="center"/>
        </w:trPr>
        <w:tc>
          <w:tcPr>
            <w:tcW w:w="1250" w:type="pct"/>
          </w:tcPr>
          <w:p w14:paraId="0CBA7B8C" w14:textId="0ED41751" w:rsidR="00045A1E" w:rsidRDefault="00B8330D" w:rsidP="00045A1E">
            <w:pPr>
              <w:spacing w:after="120"/>
              <w:ind w:left="288" w:hanging="288"/>
              <w:rPr>
                <w:b/>
              </w:rPr>
            </w:pPr>
            <w:sdt>
              <w:sdtPr>
                <w:rPr>
                  <w:b/>
                </w:rPr>
                <w:id w:val="-801999852"/>
              </w:sdtPr>
              <w:sdtEndPr/>
              <w:sdtContent>
                <w:sdt>
                  <w:sdtPr>
                    <w:rPr>
                      <w:b/>
                    </w:rPr>
                    <w:id w:val="-1626153383"/>
                  </w:sdtPr>
                  <w:sdtEndPr/>
                  <w:sdtContent>
                    <w:sdt>
                      <w:sdtPr>
                        <w:rPr>
                          <w:b/>
                        </w:rPr>
                        <w:id w:val="1646010369"/>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045A1E">
              <w:rPr>
                <w:b/>
              </w:rPr>
              <w:t> Commendable / Exemplary</w:t>
            </w:r>
          </w:p>
          <w:p w14:paraId="0CBA7B8D" w14:textId="77777777" w:rsidR="00045A1E" w:rsidRPr="00A1608C" w:rsidRDefault="00045A1E" w:rsidP="00045A1E">
            <w:pPr>
              <w:rPr>
                <w:sz w:val="20"/>
                <w:szCs w:val="20"/>
              </w:rPr>
            </w:pPr>
            <w:r w:rsidRPr="00045A1E">
              <w:rPr>
                <w:sz w:val="20"/>
                <w:szCs w:val="20"/>
              </w:rPr>
              <w:t>Student evaluations are mostly positive and both ratings and comments indicate excellence in classroom teaching.</w:t>
            </w:r>
          </w:p>
        </w:tc>
        <w:tc>
          <w:tcPr>
            <w:tcW w:w="1250" w:type="pct"/>
          </w:tcPr>
          <w:p w14:paraId="0CBA7B8E" w14:textId="0A69D74A" w:rsidR="00045A1E" w:rsidRDefault="00B8330D" w:rsidP="00045A1E">
            <w:pPr>
              <w:spacing w:after="120"/>
              <w:rPr>
                <w:b/>
              </w:rPr>
            </w:pPr>
            <w:sdt>
              <w:sdtPr>
                <w:rPr>
                  <w:b/>
                </w:rPr>
                <w:id w:val="-2087525474"/>
              </w:sdtPr>
              <w:sdtEndPr/>
              <w:sdtContent>
                <w:sdt>
                  <w:sdtPr>
                    <w:rPr>
                      <w:b/>
                    </w:rPr>
                    <w:id w:val="177010942"/>
                  </w:sdtPr>
                  <w:sdtEndPr/>
                  <w:sdtContent>
                    <w:sdt>
                      <w:sdtPr>
                        <w:rPr>
                          <w:b/>
                        </w:rPr>
                        <w:id w:val="-1644578624"/>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045A1E">
              <w:rPr>
                <w:b/>
              </w:rPr>
              <w:t> Acceptable</w:t>
            </w:r>
          </w:p>
          <w:p w14:paraId="0CBA7B8F" w14:textId="43527E11" w:rsidR="00045A1E" w:rsidRPr="00A1608C" w:rsidRDefault="00045A1E" w:rsidP="003E5BAC">
            <w:pPr>
              <w:rPr>
                <w:sz w:val="20"/>
              </w:rPr>
            </w:pPr>
            <w:r w:rsidRPr="00045A1E">
              <w:rPr>
                <w:sz w:val="20"/>
              </w:rPr>
              <w:t xml:space="preserve">Student evaluations are generally positive and indicate effective classroom teaching with </w:t>
            </w:r>
            <w:r w:rsidR="00E86CAA">
              <w:rPr>
                <w:sz w:val="20"/>
              </w:rPr>
              <w:t xml:space="preserve">only </w:t>
            </w:r>
            <w:r w:rsidRPr="00045A1E">
              <w:rPr>
                <w:sz w:val="20"/>
              </w:rPr>
              <w:t>minor concerns noted.</w:t>
            </w:r>
          </w:p>
        </w:tc>
        <w:tc>
          <w:tcPr>
            <w:tcW w:w="1250" w:type="pct"/>
            <w:shd w:val="clear" w:color="auto" w:fill="F2F2F2" w:themeFill="background1" w:themeFillShade="F2"/>
          </w:tcPr>
          <w:p w14:paraId="0CBA7B90" w14:textId="09EBE0E0" w:rsidR="00045A1E" w:rsidRDefault="00B8330D" w:rsidP="00045A1E">
            <w:pPr>
              <w:spacing w:after="120"/>
              <w:rPr>
                <w:b/>
              </w:rPr>
            </w:pPr>
            <w:sdt>
              <w:sdtPr>
                <w:rPr>
                  <w:b/>
                </w:rPr>
                <w:id w:val="-1704314478"/>
              </w:sdtPr>
              <w:sdtEndPr/>
              <w:sdtContent>
                <w:sdt>
                  <w:sdtPr>
                    <w:rPr>
                      <w:b/>
                    </w:rPr>
                    <w:id w:val="1780988024"/>
                  </w:sdtPr>
                  <w:sdtEndPr/>
                  <w:sdtContent>
                    <w:sdt>
                      <w:sdtPr>
                        <w:rPr>
                          <w:b/>
                        </w:rPr>
                        <w:id w:val="912209636"/>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045A1E">
              <w:rPr>
                <w:b/>
              </w:rPr>
              <w:t> Borderline</w:t>
            </w:r>
          </w:p>
          <w:p w14:paraId="0CBA7B91" w14:textId="762E4F57" w:rsidR="00045A1E" w:rsidRPr="00A1608C" w:rsidRDefault="00045A1E" w:rsidP="003E5BAC">
            <w:pPr>
              <w:rPr>
                <w:sz w:val="20"/>
              </w:rPr>
            </w:pPr>
            <w:r w:rsidRPr="00045A1E">
              <w:rPr>
                <w:sz w:val="20"/>
              </w:rPr>
              <w:t>Student evaluations fail to indicate effective classroom teaching and may raise substantial concerns.</w:t>
            </w:r>
          </w:p>
        </w:tc>
        <w:tc>
          <w:tcPr>
            <w:tcW w:w="1250" w:type="pct"/>
            <w:shd w:val="clear" w:color="auto" w:fill="BFBFBF" w:themeFill="background1" w:themeFillShade="BF"/>
          </w:tcPr>
          <w:p w14:paraId="0CBA7B92" w14:textId="5DD82A3E" w:rsidR="00045A1E" w:rsidRDefault="00B8330D" w:rsidP="00045A1E">
            <w:pPr>
              <w:spacing w:after="120"/>
              <w:rPr>
                <w:b/>
              </w:rPr>
            </w:pPr>
            <w:sdt>
              <w:sdtPr>
                <w:rPr>
                  <w:b/>
                </w:rPr>
                <w:id w:val="-626771133"/>
              </w:sdtPr>
              <w:sdtEndPr/>
              <w:sdtContent>
                <w:sdt>
                  <w:sdtPr>
                    <w:rPr>
                      <w:b/>
                    </w:rPr>
                    <w:id w:val="-734091389"/>
                  </w:sdtPr>
                  <w:sdtEndPr/>
                  <w:sdtContent>
                    <w:sdt>
                      <w:sdtPr>
                        <w:rPr>
                          <w:b/>
                        </w:rPr>
                        <w:id w:val="-1549368758"/>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045A1E">
              <w:rPr>
                <w:b/>
              </w:rPr>
              <w:t> Unacceptable</w:t>
            </w:r>
          </w:p>
          <w:p w14:paraId="0CBA7B93" w14:textId="0EA68086" w:rsidR="00045A1E" w:rsidRPr="00A1608C" w:rsidRDefault="00045A1E" w:rsidP="003E5BAC">
            <w:pPr>
              <w:rPr>
                <w:sz w:val="20"/>
              </w:rPr>
            </w:pPr>
            <w:r w:rsidRPr="00045A1E">
              <w:rPr>
                <w:sz w:val="20"/>
              </w:rPr>
              <w:t xml:space="preserve">Student evaluations </w:t>
            </w:r>
            <w:r w:rsidR="004A5D8E" w:rsidRPr="004A5D8E">
              <w:rPr>
                <w:sz w:val="20"/>
              </w:rPr>
              <w:t>fail</w:t>
            </w:r>
            <w:r w:rsidR="004A5D8E" w:rsidRPr="00045A1E">
              <w:rPr>
                <w:sz w:val="20"/>
              </w:rPr>
              <w:t xml:space="preserve"> to indicate effective classroom teaching</w:t>
            </w:r>
            <w:r w:rsidR="003E5BAC">
              <w:rPr>
                <w:sz w:val="20"/>
              </w:rPr>
              <w:t xml:space="preserve"> and raise substantial concerns.</w:t>
            </w:r>
          </w:p>
        </w:tc>
      </w:tr>
      <w:tr w:rsidR="00045A1E" w:rsidRPr="007F2286" w14:paraId="0CBA7B97" w14:textId="77777777" w:rsidTr="00045A1E">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3FD00084" w14:textId="78331ACE" w:rsidR="003C6815" w:rsidRPr="00745881" w:rsidRDefault="003C6815" w:rsidP="003C6815">
            <w:pPr>
              <w:pStyle w:val="NoSpacing"/>
              <w:rPr>
                <w:b/>
              </w:rPr>
            </w:pPr>
            <w:r>
              <w:rPr>
                <w:b/>
              </w:rPr>
              <w:t>Explanation for rating:</w:t>
            </w:r>
          </w:p>
          <w:p w14:paraId="39EB262F" w14:textId="77777777" w:rsidR="00045A1E" w:rsidRDefault="003C6815" w:rsidP="003C6815">
            <w:pPr>
              <w:rPr>
                <w:rFonts w:ascii="Times New Roman" w:hAnsi="Times New Roman" w:cs="Times New Roman"/>
              </w:rPr>
            </w:pPr>
            <w:r w:rsidRPr="00C7375A">
              <w:rPr>
                <w:rFonts w:ascii="Times New Roman" w:hAnsi="Times New Roman" w:cs="Times New Roman"/>
              </w:rPr>
              <w:fldChar w:fldCharType="begin">
                <w:ffData>
                  <w:name w:val="Text1"/>
                  <w:enabled/>
                  <w:calcOnExit w:val="0"/>
                  <w:textInput/>
                </w:ffData>
              </w:fldChar>
            </w:r>
            <w:r w:rsidRPr="00C7375A">
              <w:rPr>
                <w:rFonts w:ascii="Times New Roman" w:hAnsi="Times New Roman" w:cs="Times New Roman"/>
              </w:rPr>
              <w:instrText xml:space="preserve"> FORMTEXT </w:instrText>
            </w:r>
            <w:r w:rsidRPr="00C7375A">
              <w:rPr>
                <w:rFonts w:ascii="Times New Roman" w:hAnsi="Times New Roman" w:cs="Times New Roman"/>
              </w:rPr>
            </w:r>
            <w:r w:rsidRPr="00C7375A">
              <w:rPr>
                <w:rFonts w:ascii="Times New Roman" w:hAnsi="Times New Roman" w:cs="Times New Roman"/>
              </w:rPr>
              <w:fldChar w:fldCharType="separate"/>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fldChar w:fldCharType="end"/>
            </w:r>
          </w:p>
          <w:p w14:paraId="0D24AF2C" w14:textId="77777777" w:rsidR="00C7375A" w:rsidRDefault="00C7375A" w:rsidP="003C6815">
            <w:pPr>
              <w:rPr>
                <w:rFonts w:ascii="Times New Roman" w:hAnsi="Times New Roman" w:cs="Times New Roman"/>
              </w:rPr>
            </w:pPr>
          </w:p>
          <w:p w14:paraId="5360D325" w14:textId="77777777" w:rsidR="00C7375A" w:rsidRDefault="00C7375A" w:rsidP="003C6815">
            <w:pPr>
              <w:rPr>
                <w:rFonts w:ascii="Times New Roman" w:hAnsi="Times New Roman" w:cs="Times New Roman"/>
              </w:rPr>
            </w:pPr>
          </w:p>
          <w:p w14:paraId="44911A11" w14:textId="77777777" w:rsidR="00C7375A" w:rsidRDefault="00C7375A" w:rsidP="003C6815">
            <w:pPr>
              <w:rPr>
                <w:rFonts w:ascii="Times New Roman" w:hAnsi="Times New Roman" w:cs="Times New Roman"/>
              </w:rPr>
            </w:pPr>
          </w:p>
          <w:p w14:paraId="0CBA7B96" w14:textId="29B0A192" w:rsidR="00C7375A" w:rsidRPr="00C7375A" w:rsidRDefault="00C7375A" w:rsidP="003C6815"/>
        </w:tc>
      </w:tr>
    </w:tbl>
    <w:p w14:paraId="0CBA7B98" w14:textId="77777777" w:rsidR="00045A1E" w:rsidRDefault="00045A1E" w:rsidP="00045A1E"/>
    <w:tbl>
      <w:tblPr>
        <w:tblStyle w:val="TenureRubric"/>
        <w:tblW w:w="5000" w:type="pct"/>
        <w:jc w:val="center"/>
        <w:tblLook w:val="0660" w:firstRow="1" w:lastRow="1" w:firstColumn="0" w:lastColumn="0" w:noHBand="1" w:noVBand="1"/>
      </w:tblPr>
      <w:tblGrid>
        <w:gridCol w:w="2337"/>
        <w:gridCol w:w="2337"/>
        <w:gridCol w:w="2338"/>
        <w:gridCol w:w="2338"/>
      </w:tblGrid>
      <w:tr w:rsidR="003D66B5" w14:paraId="0CBA7B9A" w14:textId="72DCEDA3" w:rsidTr="003D66B5">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0CBA7B99" w14:textId="6A3CA59E" w:rsidR="003D66B5" w:rsidRPr="008A6A2D" w:rsidRDefault="00924E9E" w:rsidP="003D66B5">
            <w:r>
              <w:t>Contextualized Data Report</w:t>
            </w:r>
            <w:r w:rsidR="008C06E9">
              <w:t xml:space="preserve"> for Semesters 1 and 2</w:t>
            </w:r>
          </w:p>
        </w:tc>
      </w:tr>
      <w:tr w:rsidR="003D66B5" w14:paraId="0CBA7B9C" w14:textId="1FCED12D" w:rsidTr="003D66B5">
        <w:trPr>
          <w:jc w:val="center"/>
        </w:trPr>
        <w:tc>
          <w:tcPr>
            <w:tcW w:w="5000" w:type="pct"/>
            <w:gridSpan w:val="4"/>
            <w:vAlign w:val="center"/>
          </w:tcPr>
          <w:p w14:paraId="0CBA7B9B" w14:textId="40050B15" w:rsidR="003D66B5" w:rsidRPr="00A1608C" w:rsidRDefault="003D66B5" w:rsidP="008C06E9">
            <w:pPr>
              <w:spacing w:after="120"/>
            </w:pPr>
            <w:r w:rsidRPr="003D66B5">
              <w:t>To what extent do</w:t>
            </w:r>
            <w:r w:rsidR="008C06E9">
              <w:t xml:space="preserve">es the data report </w:t>
            </w:r>
            <w:r w:rsidRPr="003D66B5">
              <w:t>support the faculty member getting tenure?</w:t>
            </w:r>
          </w:p>
        </w:tc>
      </w:tr>
      <w:tr w:rsidR="003D66B5" w14:paraId="0CBA7BA5" w14:textId="6C8C3801" w:rsidTr="003D66B5">
        <w:trPr>
          <w:jc w:val="center"/>
        </w:trPr>
        <w:tc>
          <w:tcPr>
            <w:tcW w:w="1250" w:type="pct"/>
          </w:tcPr>
          <w:p w14:paraId="0CBA7B9D" w14:textId="77777777" w:rsidR="003D66B5" w:rsidRDefault="00890921" w:rsidP="003D66B5">
            <w:pPr>
              <w:spacing w:after="120"/>
              <w:ind w:left="288" w:hanging="288"/>
              <w:rPr>
                <w:b/>
              </w:rPr>
            </w:pPr>
            <w:r>
              <w:rPr>
                <w:b/>
              </w:rPr>
              <w:t>     </w:t>
            </w:r>
            <w:r w:rsidR="003D66B5">
              <w:rPr>
                <w:b/>
              </w:rPr>
              <w:t>Commendable / Exemplary</w:t>
            </w:r>
          </w:p>
          <w:p w14:paraId="0CBA7B9E" w14:textId="77777777" w:rsidR="003D66B5" w:rsidRPr="00A1608C" w:rsidRDefault="00890921" w:rsidP="00D230BC">
            <w:pPr>
              <w:jc w:val="center"/>
              <w:rPr>
                <w:sz w:val="20"/>
                <w:szCs w:val="20"/>
              </w:rPr>
            </w:pPr>
            <w:r>
              <w:rPr>
                <w:sz w:val="20"/>
                <w:szCs w:val="20"/>
              </w:rPr>
              <w:t>(</w:t>
            </w:r>
            <w:r w:rsidR="00D230BC">
              <w:rPr>
                <w:sz w:val="20"/>
                <w:szCs w:val="20"/>
              </w:rPr>
              <w:t>N</w:t>
            </w:r>
            <w:r>
              <w:rPr>
                <w:sz w:val="20"/>
                <w:szCs w:val="20"/>
              </w:rPr>
              <w:t>ot applicable</w:t>
            </w:r>
            <w:r w:rsidR="00D230BC">
              <w:rPr>
                <w:sz w:val="20"/>
                <w:szCs w:val="20"/>
              </w:rPr>
              <w:t>.</w:t>
            </w:r>
            <w:r>
              <w:rPr>
                <w:sz w:val="20"/>
                <w:szCs w:val="20"/>
              </w:rPr>
              <w:t>)</w:t>
            </w:r>
          </w:p>
        </w:tc>
        <w:tc>
          <w:tcPr>
            <w:tcW w:w="1250" w:type="pct"/>
          </w:tcPr>
          <w:p w14:paraId="0CBA7B9F" w14:textId="71761175" w:rsidR="003D66B5" w:rsidRDefault="00B8330D" w:rsidP="003D66B5">
            <w:pPr>
              <w:spacing w:after="120"/>
              <w:rPr>
                <w:b/>
              </w:rPr>
            </w:pPr>
            <w:sdt>
              <w:sdtPr>
                <w:rPr>
                  <w:b/>
                </w:rPr>
                <w:id w:val="-1382631921"/>
              </w:sdtPr>
              <w:sdtEndPr/>
              <w:sdtContent>
                <w:sdt>
                  <w:sdtPr>
                    <w:rPr>
                      <w:b/>
                    </w:rPr>
                    <w:id w:val="-1351643008"/>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xml:space="preserve">  </w:t>
            </w:r>
            <w:r w:rsidR="003D66B5">
              <w:rPr>
                <w:b/>
              </w:rPr>
              <w:t>Acceptable</w:t>
            </w:r>
          </w:p>
          <w:p w14:paraId="0CBA7BA0" w14:textId="77777777" w:rsidR="003D66B5" w:rsidRPr="00A1608C" w:rsidRDefault="003D66B5" w:rsidP="003D66B5">
            <w:pPr>
              <w:rPr>
                <w:sz w:val="20"/>
              </w:rPr>
            </w:pPr>
            <w:r w:rsidRPr="003D66B5">
              <w:rPr>
                <w:sz w:val="20"/>
              </w:rPr>
              <w:t>The contextualized data report does not raise any concerns; anomalies, if any, are satisfactorily explained.</w:t>
            </w:r>
          </w:p>
        </w:tc>
        <w:tc>
          <w:tcPr>
            <w:tcW w:w="1250" w:type="pct"/>
            <w:shd w:val="clear" w:color="auto" w:fill="F2F2F2" w:themeFill="background1" w:themeFillShade="F2"/>
          </w:tcPr>
          <w:p w14:paraId="0CBA7BA1" w14:textId="33097AB6" w:rsidR="003D66B5" w:rsidRDefault="00B8330D" w:rsidP="003D66B5">
            <w:pPr>
              <w:spacing w:after="120"/>
              <w:rPr>
                <w:b/>
              </w:rPr>
            </w:pPr>
            <w:sdt>
              <w:sdtPr>
                <w:rPr>
                  <w:b/>
                </w:rPr>
                <w:id w:val="1471321776"/>
              </w:sdtPr>
              <w:sdtEndPr/>
              <w:sdtContent>
                <w:sdt>
                  <w:sdtPr>
                    <w:rPr>
                      <w:b/>
                    </w:rPr>
                    <w:id w:val="-782580127"/>
                  </w:sdtPr>
                  <w:sdtEndPr/>
                  <w:sdtContent>
                    <w:sdt>
                      <w:sdtPr>
                        <w:rPr>
                          <w:b/>
                        </w:rPr>
                        <w:id w:val="-834988303"/>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3D66B5">
              <w:rPr>
                <w:b/>
              </w:rPr>
              <w:t> Borderline</w:t>
            </w:r>
          </w:p>
          <w:p w14:paraId="0CBA7BA2" w14:textId="77777777" w:rsidR="003D66B5" w:rsidRPr="00A1608C" w:rsidRDefault="003D66B5" w:rsidP="003D66B5">
            <w:pPr>
              <w:rPr>
                <w:sz w:val="20"/>
              </w:rPr>
            </w:pPr>
            <w:r w:rsidRPr="003D66B5">
              <w:rPr>
                <w:sz w:val="20"/>
              </w:rPr>
              <w:t>The contextualized data report includes concerns that are not satisfactorily explained.</w:t>
            </w:r>
          </w:p>
        </w:tc>
        <w:tc>
          <w:tcPr>
            <w:tcW w:w="1250" w:type="pct"/>
            <w:shd w:val="clear" w:color="auto" w:fill="BFBFBF" w:themeFill="background1" w:themeFillShade="BF"/>
          </w:tcPr>
          <w:p w14:paraId="0CBA7BA3" w14:textId="5115B98E" w:rsidR="003D66B5" w:rsidRDefault="00B8330D" w:rsidP="003D66B5">
            <w:pPr>
              <w:spacing w:after="120"/>
              <w:rPr>
                <w:b/>
              </w:rPr>
            </w:pPr>
            <w:sdt>
              <w:sdtPr>
                <w:rPr>
                  <w:b/>
                </w:rPr>
                <w:id w:val="1226652038"/>
              </w:sdtPr>
              <w:sdtEndPr/>
              <w:sdtContent>
                <w:sdt>
                  <w:sdtPr>
                    <w:rPr>
                      <w:b/>
                    </w:rPr>
                    <w:id w:val="101618602"/>
                  </w:sdtPr>
                  <w:sdtEndPr/>
                  <w:sdtContent>
                    <w:sdt>
                      <w:sdtPr>
                        <w:rPr>
                          <w:b/>
                        </w:rPr>
                        <w:id w:val="1224637321"/>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3D66B5">
              <w:rPr>
                <w:b/>
              </w:rPr>
              <w:t> Unacceptable</w:t>
            </w:r>
          </w:p>
          <w:p w14:paraId="0CBA7BA4" w14:textId="77777777" w:rsidR="003D66B5" w:rsidRPr="00A1608C" w:rsidRDefault="003D66B5" w:rsidP="003D66B5">
            <w:pPr>
              <w:rPr>
                <w:sz w:val="20"/>
              </w:rPr>
            </w:pPr>
            <w:r w:rsidRPr="003D66B5">
              <w:rPr>
                <w:sz w:val="20"/>
              </w:rPr>
              <w:t>The contextualized data report raises significant concerns.</w:t>
            </w:r>
          </w:p>
        </w:tc>
      </w:tr>
      <w:tr w:rsidR="003D66B5" w:rsidRPr="007F2286" w14:paraId="0CBA7BA8" w14:textId="30ABF34D" w:rsidTr="003D66B5">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79730BF4" w14:textId="4EAC114A" w:rsidR="003C6815" w:rsidRPr="00745881" w:rsidRDefault="003C6815" w:rsidP="003C6815">
            <w:pPr>
              <w:pStyle w:val="NoSpacing"/>
              <w:rPr>
                <w:b/>
              </w:rPr>
            </w:pPr>
            <w:r>
              <w:rPr>
                <w:b/>
              </w:rPr>
              <w:t>Explanation for rating:</w:t>
            </w:r>
          </w:p>
          <w:p w14:paraId="0DA1E009" w14:textId="77777777" w:rsidR="003D66B5" w:rsidRDefault="003C6815" w:rsidP="003C6815">
            <w:pPr>
              <w:rPr>
                <w:rFonts w:ascii="Times New Roman" w:hAnsi="Times New Roman" w:cs="Times New Roman"/>
              </w:rPr>
            </w:pPr>
            <w:r w:rsidRPr="00C7375A">
              <w:rPr>
                <w:rFonts w:ascii="Times New Roman" w:hAnsi="Times New Roman" w:cs="Times New Roman"/>
              </w:rPr>
              <w:fldChar w:fldCharType="begin">
                <w:ffData>
                  <w:name w:val="Text1"/>
                  <w:enabled/>
                  <w:calcOnExit w:val="0"/>
                  <w:textInput/>
                </w:ffData>
              </w:fldChar>
            </w:r>
            <w:r w:rsidRPr="00C7375A">
              <w:rPr>
                <w:rFonts w:ascii="Times New Roman" w:hAnsi="Times New Roman" w:cs="Times New Roman"/>
              </w:rPr>
              <w:instrText xml:space="preserve"> FORMTEXT </w:instrText>
            </w:r>
            <w:r w:rsidRPr="00C7375A">
              <w:rPr>
                <w:rFonts w:ascii="Times New Roman" w:hAnsi="Times New Roman" w:cs="Times New Roman"/>
              </w:rPr>
            </w:r>
            <w:r w:rsidRPr="00C7375A">
              <w:rPr>
                <w:rFonts w:ascii="Times New Roman" w:hAnsi="Times New Roman" w:cs="Times New Roman"/>
              </w:rPr>
              <w:fldChar w:fldCharType="separate"/>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fldChar w:fldCharType="end"/>
            </w:r>
          </w:p>
          <w:p w14:paraId="161C754A" w14:textId="77777777" w:rsidR="00C7375A" w:rsidRDefault="00C7375A" w:rsidP="003C6815">
            <w:pPr>
              <w:rPr>
                <w:rFonts w:ascii="Times New Roman" w:hAnsi="Times New Roman" w:cs="Times New Roman"/>
              </w:rPr>
            </w:pPr>
          </w:p>
          <w:p w14:paraId="5CCC5E50" w14:textId="77777777" w:rsidR="00C7375A" w:rsidRDefault="00C7375A" w:rsidP="003C6815">
            <w:pPr>
              <w:rPr>
                <w:rFonts w:ascii="Times New Roman" w:hAnsi="Times New Roman" w:cs="Times New Roman"/>
              </w:rPr>
            </w:pPr>
          </w:p>
          <w:p w14:paraId="274B1960" w14:textId="77777777" w:rsidR="00C7375A" w:rsidRDefault="00C7375A" w:rsidP="003C6815">
            <w:pPr>
              <w:rPr>
                <w:rFonts w:ascii="Times New Roman" w:hAnsi="Times New Roman" w:cs="Times New Roman"/>
              </w:rPr>
            </w:pPr>
          </w:p>
          <w:p w14:paraId="07194A73" w14:textId="77777777" w:rsidR="00C7375A" w:rsidRDefault="00C7375A" w:rsidP="003C6815">
            <w:pPr>
              <w:rPr>
                <w:rFonts w:ascii="Times New Roman" w:hAnsi="Times New Roman" w:cs="Times New Roman"/>
              </w:rPr>
            </w:pPr>
          </w:p>
          <w:p w14:paraId="0CBA7BA7" w14:textId="4D9E8C52" w:rsidR="00C7375A" w:rsidRPr="00C7375A" w:rsidRDefault="00C7375A" w:rsidP="003C6815"/>
        </w:tc>
      </w:tr>
    </w:tbl>
    <w:p w14:paraId="78747156" w14:textId="77777777" w:rsidR="00C128F5" w:rsidRDefault="00C128F5" w:rsidP="00C128F5"/>
    <w:tbl>
      <w:tblPr>
        <w:tblStyle w:val="TenureRubric"/>
        <w:tblW w:w="5000" w:type="pct"/>
        <w:jc w:val="center"/>
        <w:tblLook w:val="0660" w:firstRow="1" w:lastRow="1" w:firstColumn="0" w:lastColumn="0" w:noHBand="1" w:noVBand="1"/>
      </w:tblPr>
      <w:tblGrid>
        <w:gridCol w:w="2337"/>
        <w:gridCol w:w="2337"/>
        <w:gridCol w:w="2338"/>
        <w:gridCol w:w="2338"/>
      </w:tblGrid>
      <w:tr w:rsidR="00C128F5" w14:paraId="26758720" w14:textId="77777777" w:rsidTr="003C6815">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262CF9BD" w14:textId="77777777" w:rsidR="00C128F5" w:rsidRPr="008A6A2D" w:rsidRDefault="00C128F5" w:rsidP="003C6815">
            <w:r w:rsidRPr="00045A1E">
              <w:t>Comprehensive Self-Evaluation and Reflection</w:t>
            </w:r>
          </w:p>
        </w:tc>
      </w:tr>
      <w:tr w:rsidR="00C128F5" w14:paraId="3E1A40DC" w14:textId="77777777" w:rsidTr="003C6815">
        <w:trPr>
          <w:jc w:val="center"/>
        </w:trPr>
        <w:tc>
          <w:tcPr>
            <w:tcW w:w="5000" w:type="pct"/>
            <w:gridSpan w:val="4"/>
            <w:vAlign w:val="center"/>
          </w:tcPr>
          <w:p w14:paraId="5CE37F92" w14:textId="618D56C0" w:rsidR="00D34042" w:rsidRDefault="00C128F5" w:rsidP="00D34042">
            <w:pPr>
              <w:rPr>
                <w:rFonts w:ascii="Times New Roman" w:hAnsi="Times New Roman" w:cs="Times New Roman"/>
              </w:rPr>
            </w:pPr>
            <w:r w:rsidRPr="007F1E90">
              <w:rPr>
                <w:b/>
              </w:rPr>
              <w:t>Document directions to faculty member:</w:t>
            </w:r>
            <w:r>
              <w:t xml:space="preserve"> </w:t>
            </w:r>
            <w:r w:rsidR="00D34042" w:rsidRPr="009A0BDB">
              <w:rPr>
                <w:rFonts w:ascii="Times New Roman" w:hAnsi="Times New Roman" w:cs="Times New Roman"/>
              </w:rPr>
              <w:t>This documen</w:t>
            </w:r>
            <w:r w:rsidR="00D34042">
              <w:rPr>
                <w:rFonts w:ascii="Times New Roman" w:hAnsi="Times New Roman" w:cs="Times New Roman"/>
              </w:rPr>
              <w:t>t, completed by the</w:t>
            </w:r>
            <w:r w:rsidR="00D34042" w:rsidRPr="009A0BDB">
              <w:rPr>
                <w:rFonts w:ascii="Times New Roman" w:hAnsi="Times New Roman" w:cs="Times New Roman"/>
              </w:rPr>
              <w:t xml:space="preserve"> </w:t>
            </w:r>
            <w:r w:rsidR="00D34042">
              <w:rPr>
                <w:rFonts w:ascii="Times New Roman" w:hAnsi="Times New Roman" w:cs="Times New Roman"/>
              </w:rPr>
              <w:t>tenure track faculty member</w:t>
            </w:r>
            <w:r w:rsidR="00D34042" w:rsidRPr="009A0BDB">
              <w:rPr>
                <w:rFonts w:ascii="Times New Roman" w:hAnsi="Times New Roman" w:cs="Times New Roman"/>
              </w:rPr>
              <w:t>, synthes</w:t>
            </w:r>
            <w:r w:rsidR="00D34042">
              <w:rPr>
                <w:rFonts w:ascii="Times New Roman" w:hAnsi="Times New Roman" w:cs="Times New Roman"/>
              </w:rPr>
              <w:t>izes all of the information received regarding teaching</w:t>
            </w:r>
            <w:r w:rsidR="00D34042" w:rsidRPr="009A0BDB">
              <w:rPr>
                <w:rFonts w:ascii="Times New Roman" w:hAnsi="Times New Roman" w:cs="Times New Roman"/>
              </w:rPr>
              <w:t xml:space="preserve"> effectiveness </w:t>
            </w:r>
            <w:r w:rsidR="00D34042">
              <w:rPr>
                <w:rFonts w:ascii="Times New Roman" w:hAnsi="Times New Roman" w:cs="Times New Roman"/>
              </w:rPr>
              <w:t>throughout the first year</w:t>
            </w:r>
            <w:r w:rsidR="00D34042" w:rsidRPr="009A0BDB">
              <w:rPr>
                <w:rFonts w:ascii="Times New Roman" w:hAnsi="Times New Roman" w:cs="Times New Roman"/>
              </w:rPr>
              <w:t>. The document should provide a comprehensive, evidence-based self-evaluati</w:t>
            </w:r>
            <w:r w:rsidR="00D34042">
              <w:rPr>
                <w:rFonts w:ascii="Times New Roman" w:hAnsi="Times New Roman" w:cs="Times New Roman"/>
              </w:rPr>
              <w:t xml:space="preserve">on and reflection of </w:t>
            </w:r>
            <w:r w:rsidR="00D34042" w:rsidRPr="009A0BDB">
              <w:rPr>
                <w:rFonts w:ascii="Times New Roman" w:hAnsi="Times New Roman" w:cs="Times New Roman"/>
              </w:rPr>
              <w:t xml:space="preserve">strengths and areas of growth. The document </w:t>
            </w:r>
            <w:r w:rsidR="00D34042" w:rsidRPr="009A0BDB">
              <w:rPr>
                <w:rFonts w:ascii="Times New Roman" w:hAnsi="Times New Roman" w:cs="Times New Roman"/>
                <w:i/>
              </w:rPr>
              <w:t>must</w:t>
            </w:r>
            <w:r w:rsidR="00D34042" w:rsidRPr="009A0BDB">
              <w:rPr>
                <w:rFonts w:ascii="Times New Roman" w:hAnsi="Times New Roman" w:cs="Times New Roman"/>
              </w:rPr>
              <w:t xml:space="preserve"> draw upon and directly reference the classroom </w:t>
            </w:r>
            <w:r w:rsidR="000D1E7E">
              <w:rPr>
                <w:rFonts w:ascii="Times New Roman" w:hAnsi="Times New Roman" w:cs="Times New Roman"/>
              </w:rPr>
              <w:t>observations</w:t>
            </w:r>
            <w:r w:rsidR="00D34042" w:rsidRPr="009A0BDB">
              <w:rPr>
                <w:rFonts w:ascii="Times New Roman" w:hAnsi="Times New Roman" w:cs="Times New Roman"/>
              </w:rPr>
              <w:t>, the summary of student evaluations, and</w:t>
            </w:r>
            <w:r w:rsidR="00D34042">
              <w:rPr>
                <w:rFonts w:ascii="Times New Roman" w:hAnsi="Times New Roman" w:cs="Times New Roman"/>
              </w:rPr>
              <w:t xml:space="preserve"> the contextualized data report.  </w:t>
            </w:r>
            <w:r w:rsidR="00D34042" w:rsidRPr="009A0BDB">
              <w:rPr>
                <w:rFonts w:ascii="Times New Roman" w:hAnsi="Times New Roman" w:cs="Times New Roman"/>
              </w:rPr>
              <w:t>Mentor feedback should inform the self-evaluation, but does not need to be directly referenced. The document may also draw upon instructor-made surveys, classroom assessment techniques, discussions with a</w:t>
            </w:r>
            <w:r w:rsidR="00D34042">
              <w:rPr>
                <w:rFonts w:ascii="Times New Roman" w:hAnsi="Times New Roman" w:cs="Times New Roman"/>
              </w:rPr>
              <w:t xml:space="preserve">dministrators or colleagues, syllabus/assessment reflections, </w:t>
            </w:r>
            <w:r w:rsidR="00D34042" w:rsidRPr="00CA6117">
              <w:rPr>
                <w:rFonts w:ascii="Times New Roman" w:hAnsi="Times New Roman" w:cs="Times New Roman"/>
              </w:rPr>
              <w:t>or</w:t>
            </w:r>
            <w:r w:rsidR="00D34042" w:rsidRPr="009A0BDB">
              <w:rPr>
                <w:rFonts w:ascii="Times New Roman" w:hAnsi="Times New Roman" w:cs="Times New Roman"/>
              </w:rPr>
              <w:t xml:space="preserve"> any other relevant sources of feedback. </w:t>
            </w:r>
          </w:p>
          <w:p w14:paraId="5A4386BD" w14:textId="77777777" w:rsidR="000D1E7E" w:rsidRDefault="000D1E7E" w:rsidP="00D34042">
            <w:pPr>
              <w:rPr>
                <w:rFonts w:ascii="Times New Roman" w:hAnsi="Times New Roman" w:cs="Times New Roman"/>
              </w:rPr>
            </w:pPr>
          </w:p>
          <w:p w14:paraId="05CDAAB3" w14:textId="47986017" w:rsidR="00D34042" w:rsidRPr="00D34042" w:rsidRDefault="00D34042" w:rsidP="00DD2874">
            <w:pPr>
              <w:rPr>
                <w:rFonts w:ascii="Times New Roman" w:hAnsi="Times New Roman" w:cs="Times New Roman"/>
                <w:color w:val="FF0000"/>
              </w:rPr>
            </w:pPr>
            <w:r w:rsidRPr="00D33629">
              <w:rPr>
                <w:rFonts w:ascii="Times New Roman" w:hAnsi="Times New Roman" w:cs="Times New Roman"/>
              </w:rPr>
              <w:t>The Semester 3 comprehensive self-evaluation and reflection must also refer back to the self-evaluation and reflection completed for the Semester 1 portfolio, noting progress and growth.</w:t>
            </w:r>
            <w:r w:rsidRPr="009A0BDB">
              <w:rPr>
                <w:rFonts w:ascii="Times New Roman" w:hAnsi="Times New Roman" w:cs="Times New Roman"/>
              </w:rPr>
              <w:t xml:space="preserve"> </w:t>
            </w:r>
            <w:r>
              <w:rPr>
                <w:rFonts w:ascii="Times New Roman" w:hAnsi="Times New Roman" w:cs="Times New Roman"/>
                <w:i/>
              </w:rPr>
              <w:t>This Comprehensive Self-Evaluation and Reflection should demonstrate the tenure track faculty member’s ability to engage in critical reflection in</w:t>
            </w:r>
            <w:r w:rsidRPr="00D33629">
              <w:rPr>
                <w:rFonts w:ascii="Times New Roman" w:hAnsi="Times New Roman" w:cs="Times New Roman"/>
                <w:i/>
              </w:rPr>
              <w:t xml:space="preserve"> more depth than in the previous portfolio.</w:t>
            </w:r>
          </w:p>
        </w:tc>
      </w:tr>
      <w:tr w:rsidR="00C128F5" w14:paraId="2D2F8650" w14:textId="77777777" w:rsidTr="003C6815">
        <w:trPr>
          <w:jc w:val="center"/>
        </w:trPr>
        <w:tc>
          <w:tcPr>
            <w:tcW w:w="5000" w:type="pct"/>
            <w:gridSpan w:val="4"/>
            <w:vAlign w:val="center"/>
          </w:tcPr>
          <w:p w14:paraId="10371BBB" w14:textId="77777777" w:rsidR="00C128F5" w:rsidRPr="007F1E90" w:rsidRDefault="00C128F5" w:rsidP="003C6815">
            <w:pPr>
              <w:pStyle w:val="NoSpacing"/>
            </w:pPr>
            <w:r w:rsidRPr="007F1E90">
              <w:t>To what extent does the document indicate the faculty member’s ability to use evidence to form an accurate and thoughtful evaluation of his or her performance and respond to feedback appropriately?</w:t>
            </w:r>
          </w:p>
        </w:tc>
      </w:tr>
      <w:tr w:rsidR="00C128F5" w14:paraId="178AEAA3" w14:textId="77777777" w:rsidTr="003C6815">
        <w:trPr>
          <w:jc w:val="center"/>
        </w:trPr>
        <w:tc>
          <w:tcPr>
            <w:tcW w:w="1250" w:type="pct"/>
          </w:tcPr>
          <w:p w14:paraId="13407971" w14:textId="1E61E0CF" w:rsidR="00C128F5" w:rsidRPr="00A61BCE" w:rsidRDefault="00B8330D" w:rsidP="003C6815">
            <w:pPr>
              <w:spacing w:after="120"/>
              <w:ind w:left="288" w:hanging="288"/>
              <w:rPr>
                <w:b/>
              </w:rPr>
            </w:pPr>
            <w:sdt>
              <w:sdtPr>
                <w:rPr>
                  <w:b/>
                </w:rPr>
                <w:id w:val="-1527400103"/>
              </w:sdtPr>
              <w:sdtEndPr/>
              <w:sdtContent>
                <w:sdt>
                  <w:sdtPr>
                    <w:rPr>
                      <w:b/>
                    </w:rPr>
                    <w:id w:val="-2050139398"/>
                  </w:sdtPr>
                  <w:sdtEndPr/>
                  <w:sdtContent>
                    <w:sdt>
                      <w:sdtPr>
                        <w:rPr>
                          <w:b/>
                        </w:rPr>
                        <w:id w:val="2000532216"/>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C128F5" w:rsidRPr="00A61BCE">
              <w:rPr>
                <w:b/>
              </w:rPr>
              <w:t> Commendable / Exemplary</w:t>
            </w:r>
          </w:p>
          <w:p w14:paraId="2B7F9761" w14:textId="77777777" w:rsidR="00C128F5" w:rsidRPr="00A61BCE" w:rsidRDefault="00C128F5" w:rsidP="003C6815">
            <w:pPr>
              <w:rPr>
                <w:sz w:val="20"/>
                <w:szCs w:val="20"/>
              </w:rPr>
            </w:pPr>
            <w:r w:rsidRPr="00A61BCE">
              <w:rPr>
                <w:sz w:val="20"/>
                <w:szCs w:val="20"/>
              </w:rPr>
              <w:t>Document effectively synthesizes evidence from all required sources as well as some additional sources (e.g., student surveys, classroom assessment techniques, etc.) to create a well-supported and nuanced self-evaluation that demonstrates careful reflection and clear commitment to continued growth through articulation of concrete next steps for future professional development.</w:t>
            </w:r>
          </w:p>
        </w:tc>
        <w:tc>
          <w:tcPr>
            <w:tcW w:w="1250" w:type="pct"/>
          </w:tcPr>
          <w:p w14:paraId="58DF27F9" w14:textId="2B07BC38" w:rsidR="00C128F5" w:rsidRPr="00A61BCE" w:rsidRDefault="00B8330D" w:rsidP="003C6815">
            <w:pPr>
              <w:spacing w:after="120"/>
              <w:rPr>
                <w:b/>
              </w:rPr>
            </w:pPr>
            <w:sdt>
              <w:sdtPr>
                <w:rPr>
                  <w:b/>
                </w:rPr>
                <w:id w:val="-579603209"/>
              </w:sdtPr>
              <w:sdtEndPr/>
              <w:sdtContent>
                <w:sdt>
                  <w:sdtPr>
                    <w:rPr>
                      <w:b/>
                    </w:rPr>
                    <w:id w:val="1743524164"/>
                  </w:sdtPr>
                  <w:sdtEndPr/>
                  <w:sdtContent>
                    <w:sdt>
                      <w:sdtPr>
                        <w:rPr>
                          <w:b/>
                        </w:rPr>
                        <w:id w:val="-1414935740"/>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C128F5" w:rsidRPr="00A61BCE">
              <w:rPr>
                <w:b/>
              </w:rPr>
              <w:t> Acceptable</w:t>
            </w:r>
          </w:p>
          <w:p w14:paraId="040D5D18" w14:textId="76E682C4" w:rsidR="00C128F5" w:rsidRPr="00A61BCE" w:rsidRDefault="00C128F5" w:rsidP="00A61BCE">
            <w:pPr>
              <w:rPr>
                <w:sz w:val="20"/>
              </w:rPr>
            </w:pPr>
            <w:r w:rsidRPr="00A61BCE">
              <w:rPr>
                <w:sz w:val="20"/>
              </w:rPr>
              <w:t>Document draws on evidence from at least the classroom observation feedback</w:t>
            </w:r>
            <w:r w:rsidR="00A61BCE" w:rsidRPr="00A61BCE">
              <w:rPr>
                <w:sz w:val="20"/>
              </w:rPr>
              <w:t>,</w:t>
            </w:r>
            <w:r w:rsidRPr="00A61BCE">
              <w:rPr>
                <w:sz w:val="20"/>
              </w:rPr>
              <w:t xml:space="preserve"> the student evaluation summary</w:t>
            </w:r>
            <w:r w:rsidR="00A61BCE" w:rsidRPr="00A61BCE">
              <w:rPr>
                <w:sz w:val="20"/>
              </w:rPr>
              <w:t>, and the contextualized data report</w:t>
            </w:r>
            <w:r w:rsidRPr="00A61BCE">
              <w:rPr>
                <w:sz w:val="20"/>
              </w:rPr>
              <w:t xml:space="preserve"> to create a well-supported self-evaluation that demonstrates thoughtful reflection, and ideas for future professional development.</w:t>
            </w:r>
          </w:p>
        </w:tc>
        <w:tc>
          <w:tcPr>
            <w:tcW w:w="1250" w:type="pct"/>
            <w:shd w:val="clear" w:color="auto" w:fill="F2F2F2" w:themeFill="background1" w:themeFillShade="F2"/>
          </w:tcPr>
          <w:p w14:paraId="0FB908D6" w14:textId="35AF9301" w:rsidR="00C128F5" w:rsidRPr="00A61BCE" w:rsidRDefault="00B8330D" w:rsidP="003C6815">
            <w:pPr>
              <w:spacing w:after="120"/>
              <w:rPr>
                <w:b/>
              </w:rPr>
            </w:pPr>
            <w:sdt>
              <w:sdtPr>
                <w:rPr>
                  <w:b/>
                </w:rPr>
                <w:id w:val="-1299841692"/>
              </w:sdtPr>
              <w:sdtEndPr/>
              <w:sdtContent>
                <w:sdt>
                  <w:sdtPr>
                    <w:rPr>
                      <w:b/>
                    </w:rPr>
                    <w:id w:val="1466544397"/>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r w:rsidR="009910BC" w:rsidRPr="00A61BCE">
              <w:rPr>
                <w:b/>
              </w:rPr>
              <w:t xml:space="preserve"> </w:t>
            </w:r>
            <w:r w:rsidR="00C128F5" w:rsidRPr="00A61BCE">
              <w:rPr>
                <w:b/>
              </w:rPr>
              <w:t>Borderline</w:t>
            </w:r>
          </w:p>
          <w:p w14:paraId="4894A62D" w14:textId="622D3309" w:rsidR="00C128F5" w:rsidRPr="00A61BCE" w:rsidRDefault="00C128F5" w:rsidP="003C6815">
            <w:pPr>
              <w:rPr>
                <w:sz w:val="20"/>
              </w:rPr>
            </w:pPr>
            <w:r w:rsidRPr="00A61BCE">
              <w:rPr>
                <w:sz w:val="20"/>
              </w:rPr>
              <w:t>Document is somewhat underdeveloped due to limited use of evidence as support, an un</w:t>
            </w:r>
            <w:r w:rsidR="00A61BCE" w:rsidRPr="00A61BCE">
              <w:rPr>
                <w:sz w:val="20"/>
              </w:rPr>
              <w:t>derdeveloped self-evaluation,</w:t>
            </w:r>
            <w:r w:rsidRPr="00A61BCE">
              <w:rPr>
                <w:sz w:val="20"/>
              </w:rPr>
              <w:t xml:space="preserve"> littl</w:t>
            </w:r>
            <w:r w:rsidR="00A61BCE" w:rsidRPr="00A61BCE">
              <w:rPr>
                <w:sz w:val="20"/>
              </w:rPr>
              <w:t xml:space="preserve">e demonstration of reflection, or inadequate </w:t>
            </w:r>
            <w:r w:rsidR="00353BD2">
              <w:rPr>
                <w:sz w:val="20"/>
              </w:rPr>
              <w:t xml:space="preserve">discussion of </w:t>
            </w:r>
            <w:r w:rsidR="00A61BCE" w:rsidRPr="00A61BCE">
              <w:rPr>
                <w:sz w:val="20"/>
              </w:rPr>
              <w:t>ideas for future professional development.</w:t>
            </w:r>
          </w:p>
        </w:tc>
        <w:tc>
          <w:tcPr>
            <w:tcW w:w="1250" w:type="pct"/>
            <w:shd w:val="clear" w:color="auto" w:fill="BFBFBF" w:themeFill="background1" w:themeFillShade="BF"/>
          </w:tcPr>
          <w:p w14:paraId="09B7DB2D" w14:textId="70E2E894" w:rsidR="00C128F5" w:rsidRPr="00A61BCE" w:rsidRDefault="00B8330D" w:rsidP="003C6815">
            <w:pPr>
              <w:spacing w:after="120"/>
              <w:rPr>
                <w:b/>
              </w:rPr>
            </w:pPr>
            <w:sdt>
              <w:sdtPr>
                <w:rPr>
                  <w:b/>
                </w:rPr>
                <w:id w:val="-1730686407"/>
              </w:sdtPr>
              <w:sdtEndPr/>
              <w:sdtContent>
                <w:sdt>
                  <w:sdtPr>
                    <w:rPr>
                      <w:b/>
                    </w:rPr>
                    <w:id w:val="1344513302"/>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r w:rsidR="009910BC" w:rsidRPr="00A61BCE">
              <w:rPr>
                <w:b/>
              </w:rPr>
              <w:t xml:space="preserve"> </w:t>
            </w:r>
            <w:r w:rsidR="00C128F5" w:rsidRPr="00A61BCE">
              <w:rPr>
                <w:b/>
              </w:rPr>
              <w:t>Unacceptable</w:t>
            </w:r>
          </w:p>
          <w:p w14:paraId="6D60041E" w14:textId="623A19FA" w:rsidR="00C128F5" w:rsidRPr="00A61BCE" w:rsidRDefault="00C128F5" w:rsidP="003C6815">
            <w:pPr>
              <w:rPr>
                <w:sz w:val="20"/>
              </w:rPr>
            </w:pPr>
            <w:r w:rsidRPr="00A61BCE">
              <w:rPr>
                <w:sz w:val="20"/>
              </w:rPr>
              <w:t>Document is significantly underdeveloped due to failure to use evidenc</w:t>
            </w:r>
            <w:r w:rsidR="00A61BCE" w:rsidRPr="00A61BCE">
              <w:rPr>
                <w:sz w:val="20"/>
              </w:rPr>
              <w:t>e, inadequate self-evaluation,</w:t>
            </w:r>
            <w:r w:rsidRPr="00A61BCE">
              <w:rPr>
                <w:sz w:val="20"/>
              </w:rPr>
              <w:t xml:space="preserve"> lack of demonstration of reflection</w:t>
            </w:r>
            <w:r w:rsidR="00A61BCE" w:rsidRPr="00A61BCE">
              <w:rPr>
                <w:sz w:val="20"/>
              </w:rPr>
              <w:t>, or lack of reference to future professional development.</w:t>
            </w:r>
          </w:p>
        </w:tc>
      </w:tr>
      <w:tr w:rsidR="00C128F5" w:rsidRPr="007F2286" w14:paraId="7B8EE431" w14:textId="77777777" w:rsidTr="003C6815">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7CD3775E" w14:textId="77777777" w:rsidR="003C6815" w:rsidRPr="00745881" w:rsidRDefault="003C6815" w:rsidP="003C6815">
            <w:pPr>
              <w:pStyle w:val="NoSpacing"/>
              <w:rPr>
                <w:b/>
              </w:rPr>
            </w:pPr>
            <w:r>
              <w:rPr>
                <w:b/>
              </w:rPr>
              <w:t>Explanation for rating and feedback for faculty member:</w:t>
            </w:r>
          </w:p>
          <w:p w14:paraId="7049D7B2" w14:textId="77777777" w:rsidR="00C128F5" w:rsidRDefault="003C6815" w:rsidP="003C6815">
            <w:pPr>
              <w:rPr>
                <w:rFonts w:ascii="Times New Roman" w:hAnsi="Times New Roman" w:cs="Times New Roman"/>
              </w:rPr>
            </w:pPr>
            <w:r w:rsidRPr="00C7375A">
              <w:rPr>
                <w:rFonts w:ascii="Times New Roman" w:hAnsi="Times New Roman" w:cs="Times New Roman"/>
              </w:rPr>
              <w:fldChar w:fldCharType="begin">
                <w:ffData>
                  <w:name w:val="Text1"/>
                  <w:enabled/>
                  <w:calcOnExit w:val="0"/>
                  <w:textInput/>
                </w:ffData>
              </w:fldChar>
            </w:r>
            <w:r w:rsidRPr="00C7375A">
              <w:rPr>
                <w:rFonts w:ascii="Times New Roman" w:hAnsi="Times New Roman" w:cs="Times New Roman"/>
              </w:rPr>
              <w:instrText xml:space="preserve"> FORMTEXT </w:instrText>
            </w:r>
            <w:r w:rsidRPr="00C7375A">
              <w:rPr>
                <w:rFonts w:ascii="Times New Roman" w:hAnsi="Times New Roman" w:cs="Times New Roman"/>
              </w:rPr>
            </w:r>
            <w:r w:rsidRPr="00C7375A">
              <w:rPr>
                <w:rFonts w:ascii="Times New Roman" w:hAnsi="Times New Roman" w:cs="Times New Roman"/>
              </w:rPr>
              <w:fldChar w:fldCharType="separate"/>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t> </w:t>
            </w:r>
            <w:r w:rsidRPr="00C7375A">
              <w:rPr>
                <w:rFonts w:ascii="Times New Roman" w:hAnsi="Times New Roman" w:cs="Times New Roman"/>
              </w:rPr>
              <w:fldChar w:fldCharType="end"/>
            </w:r>
          </w:p>
          <w:p w14:paraId="5BE4B129" w14:textId="77777777" w:rsidR="00C7375A" w:rsidRDefault="00C7375A" w:rsidP="003C6815">
            <w:pPr>
              <w:rPr>
                <w:rFonts w:ascii="Times New Roman" w:hAnsi="Times New Roman" w:cs="Times New Roman"/>
              </w:rPr>
            </w:pPr>
          </w:p>
          <w:p w14:paraId="1CB8E0A5" w14:textId="57974D14" w:rsidR="00C7375A" w:rsidRPr="00C7375A" w:rsidRDefault="00C7375A" w:rsidP="003C6815"/>
        </w:tc>
      </w:tr>
    </w:tbl>
    <w:p w14:paraId="0CBA7BBB" w14:textId="77777777" w:rsidR="00045A1E" w:rsidRDefault="00045A1E" w:rsidP="00045A1E"/>
    <w:tbl>
      <w:tblPr>
        <w:tblStyle w:val="TenureRubric"/>
        <w:tblW w:w="5000" w:type="pct"/>
        <w:tblLook w:val="06E0" w:firstRow="1" w:lastRow="1" w:firstColumn="1" w:lastColumn="0" w:noHBand="1" w:noVBand="1"/>
      </w:tblPr>
      <w:tblGrid>
        <w:gridCol w:w="7439"/>
        <w:gridCol w:w="957"/>
        <w:gridCol w:w="954"/>
      </w:tblGrid>
      <w:tr w:rsidR="00A11DDD" w14:paraId="0CBA7BBD" w14:textId="77777777" w:rsidTr="00A11DDD">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0CBA7BBC" w14:textId="77777777" w:rsidR="00A11DDD" w:rsidRPr="00B53850" w:rsidRDefault="00A11DDD" w:rsidP="00A11DDD">
            <w:r w:rsidRPr="00A11DDD">
              <w:t xml:space="preserve">Approved </w:t>
            </w:r>
            <w:r>
              <w:t>ILSP</w:t>
            </w:r>
            <w:r w:rsidRPr="00A11DDD">
              <w:t xml:space="preserve"> </w:t>
            </w:r>
            <w:r>
              <w:t>w</w:t>
            </w:r>
            <w:r w:rsidRPr="00A11DDD">
              <w:t>ith Signatures</w:t>
            </w:r>
          </w:p>
        </w:tc>
      </w:tr>
      <w:tr w:rsidR="00A11DDD" w14:paraId="0CBA7BC1" w14:textId="77777777" w:rsidTr="00A11DDD">
        <w:tc>
          <w:tcPr>
            <w:tcW w:w="7672" w:type="dxa"/>
          </w:tcPr>
          <w:p w14:paraId="0CBA7BBE" w14:textId="77777777" w:rsidR="00A11DDD" w:rsidRDefault="00A11DDD" w:rsidP="00A11DDD">
            <w:r w:rsidRPr="00A11DDD">
              <w:t>Is the ILSP included with signatures from both the department cha</w:t>
            </w:r>
            <w:r>
              <w:t>ir and administrative designee?</w:t>
            </w:r>
          </w:p>
        </w:tc>
        <w:tc>
          <w:tcPr>
            <w:tcW w:w="959" w:type="dxa"/>
            <w:vAlign w:val="center"/>
          </w:tcPr>
          <w:p w14:paraId="0CBA7BBF" w14:textId="3455B268" w:rsidR="00A11DDD" w:rsidRPr="00C041F4" w:rsidRDefault="00B8330D" w:rsidP="00A11DDD">
            <w:pPr>
              <w:jc w:val="center"/>
              <w:rPr>
                <w:b/>
              </w:rPr>
            </w:pPr>
            <w:sdt>
              <w:sdtPr>
                <w:rPr>
                  <w:b/>
                </w:rPr>
                <w:id w:val="-640498815"/>
              </w:sdtPr>
              <w:sdtEndPr/>
              <w:sdtContent>
                <w:sdt>
                  <w:sdtPr>
                    <w:rPr>
                      <w:b/>
                    </w:rPr>
                    <w:id w:val="-2140178230"/>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xml:space="preserve">  </w:t>
            </w:r>
            <w:r w:rsidR="00A11DDD">
              <w:rPr>
                <w:b/>
              </w:rPr>
              <w:t>Yes</w:t>
            </w:r>
          </w:p>
        </w:tc>
        <w:tc>
          <w:tcPr>
            <w:tcW w:w="959" w:type="dxa"/>
            <w:shd w:val="clear" w:color="auto" w:fill="BFBFBF" w:themeFill="background1" w:themeFillShade="BF"/>
            <w:vAlign w:val="center"/>
          </w:tcPr>
          <w:p w14:paraId="0CBA7BC0" w14:textId="50E9B511" w:rsidR="00A11DDD" w:rsidRPr="00C041F4" w:rsidRDefault="00B8330D" w:rsidP="00A11DDD">
            <w:pPr>
              <w:jc w:val="center"/>
              <w:rPr>
                <w:b/>
              </w:rPr>
            </w:pPr>
            <w:sdt>
              <w:sdtPr>
                <w:rPr>
                  <w:b/>
                </w:rPr>
                <w:id w:val="-1396658009"/>
              </w:sdtPr>
              <w:sdtEndPr/>
              <w:sdtContent>
                <w:sdt>
                  <w:sdtPr>
                    <w:rPr>
                      <w:b/>
                    </w:rPr>
                    <w:id w:val="1557281691"/>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xml:space="preserve">  </w:t>
            </w:r>
            <w:r w:rsidR="00A11DDD">
              <w:rPr>
                <w:b/>
              </w:rPr>
              <w:t>No</w:t>
            </w:r>
          </w:p>
        </w:tc>
      </w:tr>
      <w:tr w:rsidR="00A11DDD" w14:paraId="0CBA7BC4" w14:textId="77777777" w:rsidTr="00A11DDD">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5BBBF685" w14:textId="77777777" w:rsidR="003C6815" w:rsidRPr="00745881" w:rsidRDefault="003C6815" w:rsidP="003C6815">
            <w:pPr>
              <w:pStyle w:val="NoSpacing"/>
              <w:rPr>
                <w:b/>
              </w:rPr>
            </w:pPr>
            <w:r w:rsidRPr="00745881">
              <w:rPr>
                <w:b/>
              </w:rPr>
              <w:t>Comments (if needed):</w:t>
            </w:r>
          </w:p>
          <w:p w14:paraId="0CBA7BC3" w14:textId="54ED4579" w:rsidR="00A11DDD" w:rsidRPr="00287AB2" w:rsidRDefault="003C6815" w:rsidP="003C6815">
            <w:pPr>
              <w:rPr>
                <w:b/>
              </w:rPr>
            </w:pPr>
            <w:r w:rsidRPr="002B5A93">
              <w:rPr>
                <w:rFonts w:ascii="Times New Roman" w:hAnsi="Times New Roman" w:cs="Times New Roman"/>
              </w:rPr>
              <w:fldChar w:fldCharType="begin">
                <w:ffData>
                  <w:name w:val="Text1"/>
                  <w:enabled/>
                  <w:calcOnExit w:val="0"/>
                  <w:textInput/>
                </w:ffData>
              </w:fldChar>
            </w:r>
            <w:r w:rsidRPr="002B5A93">
              <w:rPr>
                <w:rFonts w:ascii="Times New Roman" w:hAnsi="Times New Roman" w:cs="Times New Roman"/>
              </w:rPr>
              <w:instrText xml:space="preserve"> FORMTEXT </w:instrText>
            </w:r>
            <w:r w:rsidRPr="002B5A93">
              <w:rPr>
                <w:rFonts w:ascii="Times New Roman" w:hAnsi="Times New Roman" w:cs="Times New Roman"/>
              </w:rPr>
            </w:r>
            <w:r w:rsidRPr="002B5A93">
              <w:rPr>
                <w:rFonts w:ascii="Times New Roman" w:hAnsi="Times New Roman" w:cs="Times New Roman"/>
              </w:rPr>
              <w:fldChar w:fldCharType="separate"/>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fldChar w:fldCharType="end"/>
            </w:r>
          </w:p>
        </w:tc>
      </w:tr>
    </w:tbl>
    <w:p w14:paraId="0CBA7BC5" w14:textId="77777777" w:rsidR="00A11DDD" w:rsidRDefault="00A11DDD" w:rsidP="00045A1E"/>
    <w:tbl>
      <w:tblPr>
        <w:tblStyle w:val="TenureRubric"/>
        <w:tblW w:w="5000" w:type="pct"/>
        <w:tblLook w:val="06E0" w:firstRow="1" w:lastRow="1" w:firstColumn="1" w:lastColumn="0" w:noHBand="1" w:noVBand="1"/>
      </w:tblPr>
      <w:tblGrid>
        <w:gridCol w:w="7439"/>
        <w:gridCol w:w="957"/>
        <w:gridCol w:w="954"/>
      </w:tblGrid>
      <w:tr w:rsidR="00A11DDD" w14:paraId="0CBA7BC7" w14:textId="77777777" w:rsidTr="00A11DDD">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0CBA7BC6" w14:textId="51D46453" w:rsidR="00A11DDD" w:rsidRPr="00B53850" w:rsidRDefault="00A11DDD" w:rsidP="00C128F5">
            <w:r>
              <w:t xml:space="preserve">Semester 2 Review </w:t>
            </w:r>
            <w:r w:rsidR="00C128F5">
              <w:t>Report</w:t>
            </w:r>
          </w:p>
        </w:tc>
      </w:tr>
      <w:tr w:rsidR="009910BC" w14:paraId="0CBA7BCB" w14:textId="77777777" w:rsidTr="00A11DDD">
        <w:tc>
          <w:tcPr>
            <w:tcW w:w="7672" w:type="dxa"/>
          </w:tcPr>
          <w:p w14:paraId="0CBA7BC8" w14:textId="01A18650" w:rsidR="009910BC" w:rsidRDefault="009910BC" w:rsidP="00C128F5">
            <w:r w:rsidRPr="00A11DDD">
              <w:t>Is the Semester</w:t>
            </w:r>
            <w:r>
              <w:t> </w:t>
            </w:r>
            <w:r w:rsidRPr="00A11DDD">
              <w:t xml:space="preserve">2 Review </w:t>
            </w:r>
            <w:r>
              <w:t>Report</w:t>
            </w:r>
            <w:r w:rsidRPr="00A11DDD">
              <w:t xml:space="preserve"> included with all required signatures?</w:t>
            </w:r>
            <w:r w:rsidRPr="00A11DDD">
              <w:tab/>
            </w:r>
          </w:p>
        </w:tc>
        <w:tc>
          <w:tcPr>
            <w:tcW w:w="959" w:type="dxa"/>
            <w:vAlign w:val="center"/>
          </w:tcPr>
          <w:p w14:paraId="0CBA7BC9" w14:textId="7EE11A14" w:rsidR="009910BC" w:rsidRPr="00C041F4" w:rsidRDefault="00B8330D" w:rsidP="00A11DDD">
            <w:pPr>
              <w:jc w:val="center"/>
              <w:rPr>
                <w:b/>
              </w:rPr>
            </w:pPr>
            <w:sdt>
              <w:sdtPr>
                <w:rPr>
                  <w:b/>
                </w:rPr>
                <w:id w:val="-1215194308"/>
              </w:sdtPr>
              <w:sdtEndPr/>
              <w:sdtContent>
                <w:sdt>
                  <w:sdtPr>
                    <w:rPr>
                      <w:b/>
                    </w:rPr>
                    <w:id w:val="-1432816259"/>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Yes</w:t>
            </w:r>
          </w:p>
        </w:tc>
        <w:tc>
          <w:tcPr>
            <w:tcW w:w="959" w:type="dxa"/>
            <w:shd w:val="clear" w:color="auto" w:fill="BFBFBF" w:themeFill="background1" w:themeFillShade="BF"/>
            <w:vAlign w:val="center"/>
          </w:tcPr>
          <w:p w14:paraId="0CBA7BCA" w14:textId="0198BE4C" w:rsidR="009910BC" w:rsidRPr="00C041F4" w:rsidRDefault="00B8330D" w:rsidP="00A11DDD">
            <w:pPr>
              <w:jc w:val="center"/>
              <w:rPr>
                <w:b/>
              </w:rPr>
            </w:pPr>
            <w:sdt>
              <w:sdtPr>
                <w:rPr>
                  <w:b/>
                </w:rPr>
                <w:id w:val="561534084"/>
              </w:sdtPr>
              <w:sdtEndPr/>
              <w:sdtContent>
                <w:sdt>
                  <w:sdtPr>
                    <w:rPr>
                      <w:b/>
                    </w:rPr>
                    <w:id w:val="-1575656528"/>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No</w:t>
            </w:r>
          </w:p>
        </w:tc>
      </w:tr>
      <w:tr w:rsidR="009910BC" w14:paraId="0CBA7BCF" w14:textId="77777777" w:rsidTr="00A11DDD">
        <w:tc>
          <w:tcPr>
            <w:tcW w:w="7672" w:type="dxa"/>
          </w:tcPr>
          <w:p w14:paraId="0CBA7BCC" w14:textId="3AD1A6FF" w:rsidR="009910BC" w:rsidRPr="00A11DDD" w:rsidRDefault="009910BC" w:rsidP="000549D8">
            <w:r>
              <w:t>If applicable, has faculty member addressed concerns from the Semester 2 Review Report? (If the faculty member had an action plan based on the Semester 2 Review Report, comment on progress below.)</w:t>
            </w:r>
          </w:p>
        </w:tc>
        <w:tc>
          <w:tcPr>
            <w:tcW w:w="959" w:type="dxa"/>
            <w:vAlign w:val="center"/>
          </w:tcPr>
          <w:p w14:paraId="0CBA7BCD" w14:textId="2FD9C7C0" w:rsidR="009910BC" w:rsidRPr="00C041F4" w:rsidRDefault="00B8330D" w:rsidP="00BC4A09">
            <w:pPr>
              <w:jc w:val="center"/>
              <w:rPr>
                <w:b/>
              </w:rPr>
            </w:pPr>
            <w:sdt>
              <w:sdtPr>
                <w:rPr>
                  <w:b/>
                </w:rPr>
                <w:id w:val="1182162756"/>
              </w:sdtPr>
              <w:sdtEndPr/>
              <w:sdtContent>
                <w:sdt>
                  <w:sdtPr>
                    <w:rPr>
                      <w:b/>
                    </w:rPr>
                    <w:id w:val="434559685"/>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Yes</w:t>
            </w:r>
          </w:p>
        </w:tc>
        <w:tc>
          <w:tcPr>
            <w:tcW w:w="959" w:type="dxa"/>
            <w:shd w:val="clear" w:color="auto" w:fill="BFBFBF" w:themeFill="background1" w:themeFillShade="BF"/>
            <w:vAlign w:val="center"/>
          </w:tcPr>
          <w:p w14:paraId="0CBA7BCE" w14:textId="16AA6D98" w:rsidR="009910BC" w:rsidRPr="00C041F4" w:rsidRDefault="00B8330D" w:rsidP="00BC4A09">
            <w:pPr>
              <w:jc w:val="center"/>
              <w:rPr>
                <w:b/>
              </w:rPr>
            </w:pPr>
            <w:sdt>
              <w:sdtPr>
                <w:rPr>
                  <w:b/>
                </w:rPr>
                <w:id w:val="295114928"/>
              </w:sdtPr>
              <w:sdtEndPr/>
              <w:sdtContent>
                <w:sdt>
                  <w:sdtPr>
                    <w:rPr>
                      <w:b/>
                    </w:rPr>
                    <w:id w:val="1817757855"/>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No</w:t>
            </w:r>
          </w:p>
        </w:tc>
      </w:tr>
      <w:tr w:rsidR="00A11DDD" w14:paraId="0CBA7BD2" w14:textId="77777777" w:rsidTr="00A11DDD">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6803F093" w14:textId="77777777" w:rsidR="003C6815" w:rsidRPr="00745881" w:rsidRDefault="003C6815" w:rsidP="003C6815">
            <w:pPr>
              <w:pStyle w:val="NoSpacing"/>
              <w:rPr>
                <w:b/>
              </w:rPr>
            </w:pPr>
            <w:r w:rsidRPr="00745881">
              <w:rPr>
                <w:b/>
              </w:rPr>
              <w:t>Comments (if needed):</w:t>
            </w:r>
          </w:p>
          <w:p w14:paraId="0CBA7BD1" w14:textId="7A312F22" w:rsidR="00A11DDD" w:rsidRPr="00287AB2" w:rsidRDefault="003C6815" w:rsidP="003C6815">
            <w:pPr>
              <w:rPr>
                <w:b/>
              </w:rPr>
            </w:pPr>
            <w:r w:rsidRPr="002B5A93">
              <w:rPr>
                <w:rFonts w:ascii="Times New Roman" w:hAnsi="Times New Roman" w:cs="Times New Roman"/>
              </w:rPr>
              <w:fldChar w:fldCharType="begin">
                <w:ffData>
                  <w:name w:val="Text1"/>
                  <w:enabled/>
                  <w:calcOnExit w:val="0"/>
                  <w:textInput/>
                </w:ffData>
              </w:fldChar>
            </w:r>
            <w:r w:rsidRPr="002B5A93">
              <w:rPr>
                <w:rFonts w:ascii="Times New Roman" w:hAnsi="Times New Roman" w:cs="Times New Roman"/>
              </w:rPr>
              <w:instrText xml:space="preserve"> FORMTEXT </w:instrText>
            </w:r>
            <w:r w:rsidRPr="002B5A93">
              <w:rPr>
                <w:rFonts w:ascii="Times New Roman" w:hAnsi="Times New Roman" w:cs="Times New Roman"/>
              </w:rPr>
            </w:r>
            <w:r w:rsidRPr="002B5A93">
              <w:rPr>
                <w:rFonts w:ascii="Times New Roman" w:hAnsi="Times New Roman" w:cs="Times New Roman"/>
              </w:rPr>
              <w:fldChar w:fldCharType="separate"/>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fldChar w:fldCharType="end"/>
            </w:r>
          </w:p>
        </w:tc>
      </w:tr>
    </w:tbl>
    <w:p w14:paraId="0CBA7BD3" w14:textId="77777777" w:rsidR="00A11DDD" w:rsidRDefault="00A11DDD" w:rsidP="00045A1E"/>
    <w:tbl>
      <w:tblPr>
        <w:tblStyle w:val="TenureRubric"/>
        <w:tblW w:w="5000" w:type="pct"/>
        <w:jc w:val="center"/>
        <w:tblLook w:val="0660" w:firstRow="1" w:lastRow="1" w:firstColumn="0" w:lastColumn="0" w:noHBand="1" w:noVBand="1"/>
      </w:tblPr>
      <w:tblGrid>
        <w:gridCol w:w="2337"/>
        <w:gridCol w:w="2337"/>
        <w:gridCol w:w="2338"/>
        <w:gridCol w:w="2338"/>
      </w:tblGrid>
      <w:tr w:rsidR="00A11DDD" w14:paraId="0CBA7BD5" w14:textId="77777777" w:rsidTr="00A11DDD">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0CBA7BD4" w14:textId="77777777" w:rsidR="00A11DDD" w:rsidRPr="008A6A2D" w:rsidRDefault="00A11DDD" w:rsidP="00A11DDD">
            <w:r>
              <w:t>ILSP</w:t>
            </w:r>
            <w:r w:rsidRPr="00A11DDD">
              <w:t xml:space="preserve"> Progress Report </w:t>
            </w:r>
            <w:r>
              <w:t>w</w:t>
            </w:r>
            <w:r w:rsidRPr="00A11DDD">
              <w:t>ith Supporting Artifacts</w:t>
            </w:r>
          </w:p>
        </w:tc>
      </w:tr>
      <w:tr w:rsidR="00A11DDD" w14:paraId="0CBA7BD7" w14:textId="77777777" w:rsidTr="00A11DDD">
        <w:trPr>
          <w:jc w:val="center"/>
        </w:trPr>
        <w:tc>
          <w:tcPr>
            <w:tcW w:w="5000" w:type="pct"/>
            <w:gridSpan w:val="4"/>
            <w:vAlign w:val="center"/>
          </w:tcPr>
          <w:p w14:paraId="0CBA7BD6" w14:textId="0896F841" w:rsidR="00A11DDD" w:rsidRPr="00A1608C" w:rsidRDefault="00A11DDD" w:rsidP="00A11DDD">
            <w:pPr>
              <w:spacing w:after="120"/>
            </w:pPr>
            <w:r w:rsidRPr="00A11DDD">
              <w:t>Has the faculty member demonstrated sufficient progress on the ILSP</w:t>
            </w:r>
            <w:r w:rsidR="00C128F5">
              <w:t xml:space="preserve"> and offered appropriate documentation as specified in the ILSP</w:t>
            </w:r>
            <w:r w:rsidRPr="00A11DDD">
              <w:t>?</w:t>
            </w:r>
          </w:p>
        </w:tc>
      </w:tr>
      <w:tr w:rsidR="00A11DDD" w14:paraId="0CBA7BE0" w14:textId="77777777" w:rsidTr="00A11DDD">
        <w:trPr>
          <w:jc w:val="center"/>
        </w:trPr>
        <w:tc>
          <w:tcPr>
            <w:tcW w:w="1250" w:type="pct"/>
          </w:tcPr>
          <w:p w14:paraId="0CBA7BD8" w14:textId="0365A0CD" w:rsidR="00A11DDD" w:rsidRDefault="00B8330D" w:rsidP="00A11DDD">
            <w:pPr>
              <w:spacing w:after="120"/>
              <w:ind w:left="288" w:hanging="288"/>
              <w:rPr>
                <w:b/>
              </w:rPr>
            </w:pPr>
            <w:sdt>
              <w:sdtPr>
                <w:rPr>
                  <w:b/>
                </w:rPr>
                <w:id w:val="1062986870"/>
              </w:sdtPr>
              <w:sdtEndPr/>
              <w:sdtContent>
                <w:sdt>
                  <w:sdtPr>
                    <w:rPr>
                      <w:b/>
                    </w:rPr>
                    <w:id w:val="822467457"/>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A11DDD">
              <w:rPr>
                <w:b/>
              </w:rPr>
              <w:t> Commendable / Exemplary</w:t>
            </w:r>
          </w:p>
          <w:p w14:paraId="0CBA7BD9" w14:textId="77777777" w:rsidR="00A11DDD" w:rsidRPr="00A1608C" w:rsidRDefault="00A11DDD" w:rsidP="00A11DDD">
            <w:pPr>
              <w:rPr>
                <w:sz w:val="20"/>
                <w:szCs w:val="20"/>
              </w:rPr>
            </w:pPr>
            <w:r w:rsidRPr="00A11DDD">
              <w:rPr>
                <w:sz w:val="20"/>
                <w:szCs w:val="20"/>
              </w:rPr>
              <w:t xml:space="preserve">Progress report and artifacts demonstrate </w:t>
            </w:r>
            <w:r>
              <w:rPr>
                <w:sz w:val="20"/>
                <w:szCs w:val="20"/>
              </w:rPr>
              <w:t>excellent</w:t>
            </w:r>
            <w:r w:rsidRPr="00A11DDD">
              <w:rPr>
                <w:sz w:val="20"/>
                <w:szCs w:val="20"/>
              </w:rPr>
              <w:t xml:space="preserve"> progress on the ILSP</w:t>
            </w:r>
            <w:r>
              <w:rPr>
                <w:sz w:val="20"/>
                <w:szCs w:val="20"/>
              </w:rPr>
              <w:t>.</w:t>
            </w:r>
          </w:p>
        </w:tc>
        <w:tc>
          <w:tcPr>
            <w:tcW w:w="1250" w:type="pct"/>
          </w:tcPr>
          <w:p w14:paraId="0CBA7BDA" w14:textId="4CD413B5" w:rsidR="00A11DDD" w:rsidRDefault="00B8330D" w:rsidP="00A11DDD">
            <w:pPr>
              <w:spacing w:after="120"/>
              <w:rPr>
                <w:b/>
              </w:rPr>
            </w:pPr>
            <w:sdt>
              <w:sdtPr>
                <w:rPr>
                  <w:b/>
                </w:rPr>
                <w:id w:val="-153142178"/>
              </w:sdtPr>
              <w:sdtEndPr/>
              <w:sdtContent>
                <w:sdt>
                  <w:sdtPr>
                    <w:rPr>
                      <w:b/>
                    </w:rPr>
                    <w:id w:val="1865630507"/>
                  </w:sdtPr>
                  <w:sdtEndPr/>
                  <w:sdtContent>
                    <w:sdt>
                      <w:sdtPr>
                        <w:rPr>
                          <w:b/>
                        </w:rPr>
                        <w:id w:val="282845717"/>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A11DDD">
              <w:rPr>
                <w:b/>
              </w:rPr>
              <w:t> Acceptable</w:t>
            </w:r>
          </w:p>
          <w:p w14:paraId="0CBA7BDB" w14:textId="77777777" w:rsidR="00A11DDD" w:rsidRPr="00A1608C" w:rsidRDefault="00A11DDD" w:rsidP="00890921">
            <w:pPr>
              <w:rPr>
                <w:sz w:val="20"/>
              </w:rPr>
            </w:pPr>
            <w:r w:rsidRPr="00A11DDD">
              <w:rPr>
                <w:sz w:val="20"/>
              </w:rPr>
              <w:t xml:space="preserve">Progress report and artifacts show that the ILSP is progressing </w:t>
            </w:r>
            <w:r w:rsidR="00890921">
              <w:rPr>
                <w:sz w:val="20"/>
              </w:rPr>
              <w:t>as</w:t>
            </w:r>
            <w:r w:rsidRPr="00A11DDD">
              <w:rPr>
                <w:sz w:val="20"/>
              </w:rPr>
              <w:t xml:space="preserve"> expected</w:t>
            </w:r>
            <w:r>
              <w:rPr>
                <w:sz w:val="20"/>
              </w:rPr>
              <w:t>.</w:t>
            </w:r>
          </w:p>
        </w:tc>
        <w:tc>
          <w:tcPr>
            <w:tcW w:w="1250" w:type="pct"/>
            <w:shd w:val="clear" w:color="auto" w:fill="F2F2F2" w:themeFill="background1" w:themeFillShade="F2"/>
          </w:tcPr>
          <w:p w14:paraId="0CBA7BDC" w14:textId="6E06F7A1" w:rsidR="00A11DDD" w:rsidRDefault="00B8330D" w:rsidP="00A11DDD">
            <w:pPr>
              <w:spacing w:after="120"/>
              <w:rPr>
                <w:b/>
              </w:rPr>
            </w:pPr>
            <w:sdt>
              <w:sdtPr>
                <w:rPr>
                  <w:b/>
                  <w:sz w:val="16"/>
                  <w:szCs w:val="16"/>
                </w:rPr>
                <w:id w:val="1129356202"/>
              </w:sdtPr>
              <w:sdtEndPr/>
              <w:sdtContent>
                <w:sdt>
                  <w:sdtPr>
                    <w:rPr>
                      <w:b/>
                    </w:rPr>
                    <w:id w:val="-244584000"/>
                  </w:sdtPr>
                  <w:sdtEndPr/>
                  <w:sdtContent>
                    <w:sdt>
                      <w:sdtPr>
                        <w:rPr>
                          <w:b/>
                        </w:rPr>
                        <w:id w:val="-1271236555"/>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A11DDD">
              <w:rPr>
                <w:b/>
              </w:rPr>
              <w:t> Borderline</w:t>
            </w:r>
          </w:p>
          <w:p w14:paraId="0CBA7BDD" w14:textId="77777777" w:rsidR="00A11DDD" w:rsidRPr="00A1608C" w:rsidRDefault="00A11DDD" w:rsidP="00890921">
            <w:pPr>
              <w:rPr>
                <w:sz w:val="20"/>
              </w:rPr>
            </w:pPr>
            <w:r w:rsidRPr="00A11DDD">
              <w:rPr>
                <w:sz w:val="20"/>
              </w:rPr>
              <w:t>Progress report and artifacts show that the ILSP has not</w:t>
            </w:r>
            <w:r w:rsidR="00890921">
              <w:rPr>
                <w:sz w:val="20"/>
              </w:rPr>
              <w:t xml:space="preserve"> progressed as much as expected</w:t>
            </w:r>
            <w:r>
              <w:rPr>
                <w:sz w:val="20"/>
              </w:rPr>
              <w:t>.</w:t>
            </w:r>
          </w:p>
        </w:tc>
        <w:tc>
          <w:tcPr>
            <w:tcW w:w="1250" w:type="pct"/>
            <w:shd w:val="clear" w:color="auto" w:fill="BFBFBF" w:themeFill="background1" w:themeFillShade="BF"/>
          </w:tcPr>
          <w:p w14:paraId="0CBA7BDE" w14:textId="52A75FAB" w:rsidR="00A11DDD" w:rsidRDefault="00B8330D" w:rsidP="00A11DDD">
            <w:pPr>
              <w:spacing w:after="120"/>
              <w:rPr>
                <w:b/>
              </w:rPr>
            </w:pPr>
            <w:sdt>
              <w:sdtPr>
                <w:rPr>
                  <w:b/>
                </w:rPr>
                <w:id w:val="988670830"/>
              </w:sdtPr>
              <w:sdtEndPr/>
              <w:sdtContent>
                <w:sdt>
                  <w:sdtPr>
                    <w:rPr>
                      <w:b/>
                    </w:rPr>
                    <w:id w:val="-1781022138"/>
                  </w:sdtPr>
                  <w:sdtEndPr/>
                  <w:sdtContent>
                    <w:sdt>
                      <w:sdtPr>
                        <w:rPr>
                          <w:b/>
                        </w:rPr>
                        <w:id w:val="1842734703"/>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A11DDD">
              <w:rPr>
                <w:b/>
              </w:rPr>
              <w:t> Unacceptable</w:t>
            </w:r>
          </w:p>
          <w:p w14:paraId="0CBA7BDF" w14:textId="77777777" w:rsidR="00A11DDD" w:rsidRPr="00A1608C" w:rsidRDefault="00A11DDD" w:rsidP="00890921">
            <w:pPr>
              <w:rPr>
                <w:sz w:val="20"/>
              </w:rPr>
            </w:pPr>
            <w:r w:rsidRPr="00A11DDD">
              <w:rPr>
                <w:sz w:val="20"/>
              </w:rPr>
              <w:t>Progress report and artifacts show</w:t>
            </w:r>
            <w:r w:rsidR="00890921">
              <w:rPr>
                <w:sz w:val="20"/>
              </w:rPr>
              <w:t xml:space="preserve"> that the progress on the ILSP is far below expectations</w:t>
            </w:r>
            <w:r>
              <w:rPr>
                <w:sz w:val="20"/>
              </w:rPr>
              <w:t>.</w:t>
            </w:r>
          </w:p>
        </w:tc>
      </w:tr>
      <w:tr w:rsidR="00A11DDD" w:rsidRPr="007F2286" w14:paraId="0CBA7BE3" w14:textId="77777777" w:rsidTr="00A11DDD">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231DEE90" w14:textId="77777777" w:rsidR="003C6815" w:rsidRPr="00745881" w:rsidRDefault="003C6815" w:rsidP="003C6815">
            <w:pPr>
              <w:pStyle w:val="NoSpacing"/>
              <w:rPr>
                <w:b/>
              </w:rPr>
            </w:pPr>
            <w:r>
              <w:rPr>
                <w:b/>
              </w:rPr>
              <w:t>Explanation for rating:</w:t>
            </w:r>
          </w:p>
          <w:p w14:paraId="534F0B4F" w14:textId="77777777" w:rsidR="00A11DDD" w:rsidRDefault="003C6815" w:rsidP="003C6815">
            <w:pPr>
              <w:rPr>
                <w:rFonts w:ascii="Times New Roman" w:hAnsi="Times New Roman" w:cs="Times New Roman"/>
              </w:rPr>
            </w:pPr>
            <w:r w:rsidDel="006B142C">
              <w:rPr>
                <w:b/>
              </w:rPr>
              <w:t xml:space="preserve"> </w:t>
            </w:r>
            <w:r w:rsidRPr="002B5A93">
              <w:rPr>
                <w:rFonts w:ascii="Times New Roman" w:hAnsi="Times New Roman" w:cs="Times New Roman"/>
              </w:rPr>
              <w:fldChar w:fldCharType="begin">
                <w:ffData>
                  <w:name w:val="Text1"/>
                  <w:enabled/>
                  <w:calcOnExit w:val="0"/>
                  <w:textInput/>
                </w:ffData>
              </w:fldChar>
            </w:r>
            <w:r w:rsidRPr="002B5A93">
              <w:rPr>
                <w:rFonts w:ascii="Times New Roman" w:hAnsi="Times New Roman" w:cs="Times New Roman"/>
              </w:rPr>
              <w:instrText xml:space="preserve"> FORMTEXT </w:instrText>
            </w:r>
            <w:r w:rsidRPr="002B5A93">
              <w:rPr>
                <w:rFonts w:ascii="Times New Roman" w:hAnsi="Times New Roman" w:cs="Times New Roman"/>
              </w:rPr>
            </w:r>
            <w:r w:rsidRPr="002B5A93">
              <w:rPr>
                <w:rFonts w:ascii="Times New Roman" w:hAnsi="Times New Roman" w:cs="Times New Roman"/>
              </w:rPr>
              <w:fldChar w:fldCharType="separate"/>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fldChar w:fldCharType="end"/>
            </w:r>
          </w:p>
          <w:p w14:paraId="1A71A5A6" w14:textId="77777777" w:rsidR="00C7375A" w:rsidRDefault="00C7375A" w:rsidP="003C6815">
            <w:pPr>
              <w:rPr>
                <w:rFonts w:ascii="Times New Roman" w:hAnsi="Times New Roman" w:cs="Times New Roman"/>
              </w:rPr>
            </w:pPr>
          </w:p>
          <w:p w14:paraId="14ECA3E1" w14:textId="77777777" w:rsidR="00C7375A" w:rsidRDefault="00C7375A" w:rsidP="003C6815">
            <w:pPr>
              <w:rPr>
                <w:rFonts w:ascii="Times New Roman" w:hAnsi="Times New Roman" w:cs="Times New Roman"/>
              </w:rPr>
            </w:pPr>
          </w:p>
          <w:p w14:paraId="5557A8A8" w14:textId="77777777" w:rsidR="00C7375A" w:rsidRDefault="00C7375A" w:rsidP="003C6815">
            <w:pPr>
              <w:rPr>
                <w:rFonts w:ascii="Times New Roman" w:hAnsi="Times New Roman" w:cs="Times New Roman"/>
              </w:rPr>
            </w:pPr>
          </w:p>
          <w:p w14:paraId="0CBA7BE2" w14:textId="4E55D684" w:rsidR="00C7375A" w:rsidRPr="00287AB2" w:rsidRDefault="00C7375A" w:rsidP="003C6815">
            <w:pPr>
              <w:rPr>
                <w:b/>
              </w:rPr>
            </w:pPr>
          </w:p>
        </w:tc>
      </w:tr>
    </w:tbl>
    <w:p w14:paraId="0CBA7BE4" w14:textId="77777777" w:rsidR="00A11DDD" w:rsidRDefault="00A11DDD" w:rsidP="00045A1E"/>
    <w:tbl>
      <w:tblPr>
        <w:tblStyle w:val="TenureRubric"/>
        <w:tblW w:w="5000" w:type="pct"/>
        <w:tblLook w:val="06E0" w:firstRow="1" w:lastRow="1" w:firstColumn="1" w:lastColumn="0" w:noHBand="1" w:noVBand="1"/>
      </w:tblPr>
      <w:tblGrid>
        <w:gridCol w:w="7439"/>
        <w:gridCol w:w="957"/>
        <w:gridCol w:w="954"/>
      </w:tblGrid>
      <w:tr w:rsidR="00A11DDD" w14:paraId="0CBA7BE6" w14:textId="77777777" w:rsidTr="00A11DDD">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0CBA7BE5" w14:textId="77777777" w:rsidR="00A11DDD" w:rsidRPr="00B53850" w:rsidRDefault="00A11DDD" w:rsidP="00A11DDD">
            <w:r w:rsidRPr="00A11DDD">
              <w:t>Semester</w:t>
            </w:r>
            <w:r>
              <w:t> </w:t>
            </w:r>
            <w:r w:rsidRPr="00A11DDD">
              <w:t>1 Portfolio Rubric and Any Needed Responses</w:t>
            </w:r>
          </w:p>
        </w:tc>
      </w:tr>
      <w:tr w:rsidR="00A11DDD" w:rsidRPr="00C041F4" w14:paraId="0CBA7BEA" w14:textId="77777777" w:rsidTr="00A11DDD">
        <w:tc>
          <w:tcPr>
            <w:tcW w:w="7672" w:type="dxa"/>
          </w:tcPr>
          <w:p w14:paraId="0CBA7BE7" w14:textId="77777777" w:rsidR="00A11DDD" w:rsidRDefault="00A11DDD" w:rsidP="00A11DDD">
            <w:r w:rsidRPr="00A11DDD">
              <w:t>Is the Semester</w:t>
            </w:r>
            <w:r>
              <w:t> </w:t>
            </w:r>
            <w:r w:rsidRPr="00A11DDD">
              <w:t>1 Portfolio Rubric included</w:t>
            </w:r>
            <w:r>
              <w:t>?</w:t>
            </w:r>
          </w:p>
        </w:tc>
        <w:tc>
          <w:tcPr>
            <w:tcW w:w="959" w:type="dxa"/>
            <w:vAlign w:val="center"/>
          </w:tcPr>
          <w:p w14:paraId="0CBA7BE8" w14:textId="32D501DE" w:rsidR="00A11DDD" w:rsidRPr="00C041F4" w:rsidRDefault="00B8330D" w:rsidP="00A11DDD">
            <w:pPr>
              <w:jc w:val="center"/>
              <w:rPr>
                <w:b/>
              </w:rPr>
            </w:pPr>
            <w:sdt>
              <w:sdtPr>
                <w:rPr>
                  <w:b/>
                </w:rPr>
                <w:id w:val="1733963151"/>
              </w:sdtPr>
              <w:sdtEndPr/>
              <w:sdtContent>
                <w:sdt>
                  <w:sdtPr>
                    <w:rPr>
                      <w:b/>
                    </w:rPr>
                    <w:id w:val="443503744"/>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xml:space="preserve">  </w:t>
            </w:r>
            <w:r w:rsidR="00A11DDD">
              <w:rPr>
                <w:b/>
              </w:rPr>
              <w:t>Yes</w:t>
            </w:r>
          </w:p>
        </w:tc>
        <w:tc>
          <w:tcPr>
            <w:tcW w:w="959" w:type="dxa"/>
            <w:shd w:val="clear" w:color="auto" w:fill="BFBFBF" w:themeFill="background1" w:themeFillShade="BF"/>
            <w:vAlign w:val="center"/>
          </w:tcPr>
          <w:p w14:paraId="0CBA7BE9" w14:textId="5998939C" w:rsidR="00A11DDD" w:rsidRPr="00C041F4" w:rsidRDefault="00B8330D" w:rsidP="00A11DDD">
            <w:pPr>
              <w:jc w:val="center"/>
              <w:rPr>
                <w:b/>
              </w:rPr>
            </w:pPr>
            <w:sdt>
              <w:sdtPr>
                <w:rPr>
                  <w:b/>
                </w:rPr>
                <w:id w:val="-1685982743"/>
              </w:sdtPr>
              <w:sdtEndPr/>
              <w:sdtContent>
                <w:sdt>
                  <w:sdtPr>
                    <w:rPr>
                      <w:b/>
                    </w:rPr>
                    <w:id w:val="2073702325"/>
                  </w:sdtPr>
                  <w:sdtEndPr/>
                  <w:sdtContent>
                    <w:sdt>
                      <w:sdtPr>
                        <w:rPr>
                          <w:b/>
                        </w:rPr>
                        <w:id w:val="-1901206045"/>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A11DDD" w:rsidRPr="00C041F4">
              <w:rPr>
                <w:b/>
              </w:rPr>
              <w:t> </w:t>
            </w:r>
            <w:r w:rsidR="00A11DDD">
              <w:rPr>
                <w:b/>
              </w:rPr>
              <w:t>No</w:t>
            </w:r>
          </w:p>
        </w:tc>
      </w:tr>
      <w:tr w:rsidR="009910BC" w14:paraId="0CBA7BEE" w14:textId="77777777" w:rsidTr="00A11DDD">
        <w:tc>
          <w:tcPr>
            <w:tcW w:w="7672" w:type="dxa"/>
          </w:tcPr>
          <w:p w14:paraId="0CBA7BEB" w14:textId="77777777" w:rsidR="009910BC" w:rsidRDefault="009910BC" w:rsidP="00A11DDD">
            <w:r w:rsidRPr="00A11DDD">
              <w:t>Does this portfolio satisfactorily address concerns</w:t>
            </w:r>
            <w:r>
              <w:t>, if any,</w:t>
            </w:r>
            <w:r w:rsidRPr="00A11DDD">
              <w:t xml:space="preserve"> identified in the Semester</w:t>
            </w:r>
            <w:r>
              <w:t> </w:t>
            </w:r>
            <w:r w:rsidRPr="00A11DDD">
              <w:t xml:space="preserve">1 Portfolio Rubric? </w:t>
            </w:r>
            <w:r>
              <w:t xml:space="preserve"> </w:t>
            </w:r>
            <w:r w:rsidRPr="00A11DDD">
              <w:t>(This would include demonstration of satisfactory progress on his/her action plan, if applicable.)</w:t>
            </w:r>
          </w:p>
        </w:tc>
        <w:tc>
          <w:tcPr>
            <w:tcW w:w="959" w:type="dxa"/>
            <w:vAlign w:val="center"/>
          </w:tcPr>
          <w:p w14:paraId="0CBA7BEC" w14:textId="1741E59C" w:rsidR="009910BC" w:rsidRPr="00C041F4" w:rsidRDefault="00B8330D" w:rsidP="00A11DDD">
            <w:pPr>
              <w:jc w:val="center"/>
              <w:rPr>
                <w:b/>
              </w:rPr>
            </w:pPr>
            <w:sdt>
              <w:sdtPr>
                <w:rPr>
                  <w:b/>
                </w:rPr>
                <w:id w:val="706063878"/>
              </w:sdtPr>
              <w:sdtEndPr/>
              <w:sdtContent>
                <w:sdt>
                  <w:sdtPr>
                    <w:rPr>
                      <w:b/>
                    </w:rPr>
                    <w:id w:val="-1960716127"/>
                    <w14:checkbox>
                      <w14:checked w14:val="0"/>
                      <w14:checkedState w14:val="2612" w14:font="MS Gothic"/>
                      <w14:uncheckedState w14:val="2610" w14:font="MS Gothic"/>
                    </w14:checkbox>
                  </w:sdtPr>
                  <w:sdtEndPr>
                    <w:rPr>
                      <w:rFonts w:hint="eastAsia"/>
                    </w:rPr>
                  </w:sdtEndPr>
                  <w:sdtContent>
                    <w:r w:rsidR="003B71C4">
                      <w:rPr>
                        <w:rFonts w:ascii="MS Gothic" w:eastAsia="MS Gothic" w:hAnsi="MS Gothic" w:hint="eastAsia"/>
                        <w:b/>
                      </w:rPr>
                      <w:t>☐</w:t>
                    </w:r>
                  </w:sdtContent>
                </w:sdt>
              </w:sdtContent>
            </w:sdt>
            <w:r w:rsidR="009910BC">
              <w:rPr>
                <w:b/>
              </w:rPr>
              <w:t>  Yes</w:t>
            </w:r>
          </w:p>
        </w:tc>
        <w:tc>
          <w:tcPr>
            <w:tcW w:w="959" w:type="dxa"/>
            <w:shd w:val="clear" w:color="auto" w:fill="BFBFBF" w:themeFill="background1" w:themeFillShade="BF"/>
            <w:vAlign w:val="center"/>
          </w:tcPr>
          <w:p w14:paraId="0CBA7BED" w14:textId="13072B09" w:rsidR="009910BC" w:rsidRPr="00C041F4" w:rsidRDefault="00B8330D" w:rsidP="00A11DDD">
            <w:pPr>
              <w:jc w:val="center"/>
              <w:rPr>
                <w:b/>
              </w:rPr>
            </w:pPr>
            <w:sdt>
              <w:sdtPr>
                <w:rPr>
                  <w:b/>
                </w:rPr>
                <w:id w:val="192357328"/>
              </w:sdtPr>
              <w:sdtEndPr/>
              <w:sdtContent>
                <w:sdt>
                  <w:sdtPr>
                    <w:rPr>
                      <w:b/>
                    </w:rPr>
                    <w:id w:val="844287120"/>
                  </w:sdtPr>
                  <w:sdtEndPr/>
                  <w:sdtContent>
                    <w:sdt>
                      <w:sdtPr>
                        <w:rPr>
                          <w:b/>
                        </w:rPr>
                        <w:id w:val="264886428"/>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9910BC" w:rsidRPr="00C041F4">
              <w:rPr>
                <w:b/>
              </w:rPr>
              <w:t> </w:t>
            </w:r>
            <w:r w:rsidR="009910BC">
              <w:rPr>
                <w:b/>
              </w:rPr>
              <w:t>No</w:t>
            </w:r>
          </w:p>
        </w:tc>
      </w:tr>
      <w:tr w:rsidR="00A11DDD" w14:paraId="0CBA7BF1" w14:textId="77777777" w:rsidTr="00A11DDD">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666019F3" w14:textId="77777777" w:rsidR="003C6815" w:rsidRPr="00745881" w:rsidRDefault="003C6815" w:rsidP="003C6815">
            <w:pPr>
              <w:pStyle w:val="NoSpacing"/>
              <w:rPr>
                <w:b/>
              </w:rPr>
            </w:pPr>
            <w:r w:rsidRPr="00745881">
              <w:rPr>
                <w:b/>
              </w:rPr>
              <w:t>Comments (</w:t>
            </w:r>
            <w:r>
              <w:rPr>
                <w:b/>
              </w:rPr>
              <w:t>if needed</w:t>
            </w:r>
            <w:r w:rsidRPr="00745881">
              <w:rPr>
                <w:b/>
              </w:rPr>
              <w:t>):</w:t>
            </w:r>
          </w:p>
          <w:p w14:paraId="0CBA7BF0" w14:textId="0FD05C91" w:rsidR="00A11DDD" w:rsidRPr="00287AB2" w:rsidRDefault="003C6815" w:rsidP="003C6815">
            <w:pPr>
              <w:rPr>
                <w:b/>
              </w:rPr>
            </w:pPr>
            <w:r w:rsidRPr="002B5A93">
              <w:rPr>
                <w:rFonts w:ascii="Times New Roman" w:hAnsi="Times New Roman" w:cs="Times New Roman"/>
              </w:rPr>
              <w:fldChar w:fldCharType="begin">
                <w:ffData>
                  <w:name w:val="Text1"/>
                  <w:enabled/>
                  <w:calcOnExit w:val="0"/>
                  <w:textInput/>
                </w:ffData>
              </w:fldChar>
            </w:r>
            <w:r w:rsidRPr="002B5A93">
              <w:rPr>
                <w:rFonts w:ascii="Times New Roman" w:hAnsi="Times New Roman" w:cs="Times New Roman"/>
              </w:rPr>
              <w:instrText xml:space="preserve"> FORMTEXT </w:instrText>
            </w:r>
            <w:r w:rsidRPr="002B5A93">
              <w:rPr>
                <w:rFonts w:ascii="Times New Roman" w:hAnsi="Times New Roman" w:cs="Times New Roman"/>
              </w:rPr>
            </w:r>
            <w:r w:rsidRPr="002B5A93">
              <w:rPr>
                <w:rFonts w:ascii="Times New Roman" w:hAnsi="Times New Roman" w:cs="Times New Roman"/>
              </w:rPr>
              <w:fldChar w:fldCharType="separate"/>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fldChar w:fldCharType="end"/>
            </w:r>
          </w:p>
        </w:tc>
      </w:tr>
    </w:tbl>
    <w:p w14:paraId="0CBA7BF2" w14:textId="77777777" w:rsidR="00A11DDD" w:rsidRDefault="00A11DDD" w:rsidP="00045A1E"/>
    <w:p w14:paraId="0CBA7BF3" w14:textId="77777777" w:rsidR="00A11DDD" w:rsidRDefault="00A11DDD" w:rsidP="00045A1E"/>
    <w:tbl>
      <w:tblPr>
        <w:tblStyle w:val="TenureRubric"/>
        <w:tblW w:w="5000" w:type="pct"/>
        <w:jc w:val="center"/>
        <w:tblLook w:val="0660" w:firstRow="1" w:lastRow="1" w:firstColumn="0" w:lastColumn="0" w:noHBand="1" w:noVBand="1"/>
      </w:tblPr>
      <w:tblGrid>
        <w:gridCol w:w="2337"/>
        <w:gridCol w:w="2337"/>
        <w:gridCol w:w="2338"/>
        <w:gridCol w:w="2338"/>
      </w:tblGrid>
      <w:tr w:rsidR="00045A1E" w14:paraId="0CBA7BF5" w14:textId="77777777" w:rsidTr="00045A1E">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0CBA7BF4" w14:textId="77777777" w:rsidR="00045A1E" w:rsidRPr="008A6A2D" w:rsidRDefault="00F562A1" w:rsidP="00045A1E">
            <w:r>
              <w:t>Overall Presentation of Portfolio</w:t>
            </w:r>
          </w:p>
        </w:tc>
      </w:tr>
      <w:tr w:rsidR="00045A1E" w14:paraId="0CBA7BF7" w14:textId="77777777" w:rsidTr="00045A1E">
        <w:trPr>
          <w:jc w:val="center"/>
        </w:trPr>
        <w:tc>
          <w:tcPr>
            <w:tcW w:w="5000" w:type="pct"/>
            <w:gridSpan w:val="4"/>
            <w:vAlign w:val="center"/>
          </w:tcPr>
          <w:p w14:paraId="0CBA7BF6" w14:textId="77777777" w:rsidR="00045A1E" w:rsidRPr="00A1608C" w:rsidRDefault="00F562A1" w:rsidP="00045A1E">
            <w:pPr>
              <w:spacing w:after="120"/>
            </w:pPr>
            <w:r w:rsidRPr="00F562A1">
              <w:t>To what extent does the overall presentation, including writing, organization and ease of navigating, meet expectations?</w:t>
            </w:r>
          </w:p>
        </w:tc>
      </w:tr>
      <w:tr w:rsidR="00045A1E" w14:paraId="0CBA7C01" w14:textId="77777777" w:rsidTr="00045A1E">
        <w:trPr>
          <w:jc w:val="center"/>
        </w:trPr>
        <w:tc>
          <w:tcPr>
            <w:tcW w:w="1250" w:type="pct"/>
          </w:tcPr>
          <w:p w14:paraId="0CBA7BF8" w14:textId="64C68098" w:rsidR="00045A1E" w:rsidRDefault="00B8330D" w:rsidP="00045A1E">
            <w:pPr>
              <w:spacing w:after="120"/>
              <w:ind w:left="288" w:hanging="288"/>
              <w:rPr>
                <w:b/>
              </w:rPr>
            </w:pPr>
            <w:sdt>
              <w:sdtPr>
                <w:rPr>
                  <w:b/>
                </w:rPr>
                <w:id w:val="650100224"/>
              </w:sdtPr>
              <w:sdtEndPr/>
              <w:sdtContent>
                <w:sdt>
                  <w:sdtPr>
                    <w:rPr>
                      <w:b/>
                    </w:rPr>
                    <w:id w:val="263664367"/>
                  </w:sdtPr>
                  <w:sdtEndPr/>
                  <w:sdtContent>
                    <w:sdt>
                      <w:sdtPr>
                        <w:rPr>
                          <w:b/>
                        </w:rPr>
                        <w:id w:val="1498623059"/>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045A1E">
              <w:rPr>
                <w:b/>
              </w:rPr>
              <w:t> Commendable / Exemplary</w:t>
            </w:r>
          </w:p>
          <w:p w14:paraId="0CBA7BF9" w14:textId="77777777" w:rsidR="00045A1E" w:rsidRPr="00A1608C" w:rsidRDefault="00F562A1" w:rsidP="00045A1E">
            <w:pPr>
              <w:rPr>
                <w:sz w:val="20"/>
                <w:szCs w:val="20"/>
              </w:rPr>
            </w:pPr>
            <w:r w:rsidRPr="00F562A1">
              <w:rPr>
                <w:sz w:val="20"/>
                <w:szCs w:val="20"/>
              </w:rPr>
              <w:t>Excellent presentation that exceeds expectations.</w:t>
            </w:r>
          </w:p>
        </w:tc>
        <w:tc>
          <w:tcPr>
            <w:tcW w:w="1250" w:type="pct"/>
          </w:tcPr>
          <w:p w14:paraId="0CBA7BFA" w14:textId="02B1CE5A" w:rsidR="00045A1E" w:rsidRDefault="00B8330D" w:rsidP="00045A1E">
            <w:pPr>
              <w:spacing w:after="120"/>
              <w:rPr>
                <w:b/>
              </w:rPr>
            </w:pPr>
            <w:sdt>
              <w:sdtPr>
                <w:rPr>
                  <w:b/>
                </w:rPr>
                <w:id w:val="1829403782"/>
              </w:sdtPr>
              <w:sdtEndPr/>
              <w:sdtContent>
                <w:sdt>
                  <w:sdtPr>
                    <w:rPr>
                      <w:b/>
                    </w:rPr>
                    <w:id w:val="-502505372"/>
                  </w:sdtPr>
                  <w:sdtEndPr/>
                  <w:sdtContent>
                    <w:sdt>
                      <w:sdtPr>
                        <w:rPr>
                          <w:b/>
                        </w:rPr>
                        <w:id w:val="1032841458"/>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045A1E">
              <w:rPr>
                <w:b/>
              </w:rPr>
              <w:t> Acceptable</w:t>
            </w:r>
          </w:p>
          <w:p w14:paraId="0CBA7BFB" w14:textId="77777777" w:rsidR="00045A1E" w:rsidRPr="00A1608C" w:rsidRDefault="00F562A1" w:rsidP="0008318D">
            <w:pPr>
              <w:rPr>
                <w:sz w:val="20"/>
              </w:rPr>
            </w:pPr>
            <w:r w:rsidRPr="00F562A1">
              <w:rPr>
                <w:sz w:val="20"/>
              </w:rPr>
              <w:t xml:space="preserve">Polished, professional </w:t>
            </w:r>
            <w:r w:rsidR="0008318D">
              <w:rPr>
                <w:sz w:val="20"/>
              </w:rPr>
              <w:t>presentation</w:t>
            </w:r>
            <w:r w:rsidRPr="00F562A1">
              <w:rPr>
                <w:sz w:val="20"/>
              </w:rPr>
              <w:t>; logical organization; easy to navigate.</w:t>
            </w:r>
          </w:p>
        </w:tc>
        <w:tc>
          <w:tcPr>
            <w:tcW w:w="1250" w:type="pct"/>
            <w:shd w:val="clear" w:color="auto" w:fill="F2F2F2" w:themeFill="background1" w:themeFillShade="F2"/>
          </w:tcPr>
          <w:p w14:paraId="0CBA7BFC" w14:textId="20F3295B" w:rsidR="00045A1E" w:rsidRDefault="00B8330D" w:rsidP="00045A1E">
            <w:pPr>
              <w:spacing w:after="120"/>
              <w:rPr>
                <w:b/>
              </w:rPr>
            </w:pPr>
            <w:sdt>
              <w:sdtPr>
                <w:rPr>
                  <w:b/>
                </w:rPr>
                <w:id w:val="1871876158"/>
              </w:sdtPr>
              <w:sdtEndPr/>
              <w:sdtContent>
                <w:sdt>
                  <w:sdtPr>
                    <w:rPr>
                      <w:b/>
                    </w:rPr>
                    <w:id w:val="-767999958"/>
                  </w:sdtPr>
                  <w:sdtEndPr/>
                  <w:sdtContent>
                    <w:sdt>
                      <w:sdtPr>
                        <w:rPr>
                          <w:b/>
                        </w:rPr>
                        <w:id w:val="-292749299"/>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045A1E">
              <w:rPr>
                <w:b/>
              </w:rPr>
              <w:t> Borderline</w:t>
            </w:r>
          </w:p>
          <w:p w14:paraId="0CBA7BFD" w14:textId="77777777" w:rsidR="0008318D" w:rsidRDefault="00F562A1" w:rsidP="00045A1E">
            <w:pPr>
              <w:rPr>
                <w:sz w:val="20"/>
              </w:rPr>
            </w:pPr>
            <w:r w:rsidRPr="00F562A1">
              <w:rPr>
                <w:sz w:val="20"/>
              </w:rPr>
              <w:t xml:space="preserve">Generally professional </w:t>
            </w:r>
            <w:r w:rsidR="0008318D">
              <w:rPr>
                <w:sz w:val="20"/>
              </w:rPr>
              <w:t>presentation</w:t>
            </w:r>
            <w:r w:rsidRPr="00F562A1">
              <w:rPr>
                <w:sz w:val="20"/>
              </w:rPr>
              <w:t xml:space="preserve"> with</w:t>
            </w:r>
            <w:r w:rsidR="0008318D">
              <w:rPr>
                <w:sz w:val="20"/>
              </w:rPr>
              <w:t xml:space="preserve"> some weakness in tone, grammar, clarity, organization, or ease of navigation. </w:t>
            </w:r>
          </w:p>
          <w:p w14:paraId="0CBA7BFE" w14:textId="77777777" w:rsidR="00045A1E" w:rsidRPr="00A1608C" w:rsidRDefault="00045A1E" w:rsidP="00045A1E">
            <w:pPr>
              <w:rPr>
                <w:sz w:val="20"/>
              </w:rPr>
            </w:pPr>
          </w:p>
        </w:tc>
        <w:tc>
          <w:tcPr>
            <w:tcW w:w="1250" w:type="pct"/>
            <w:shd w:val="clear" w:color="auto" w:fill="BFBFBF" w:themeFill="background1" w:themeFillShade="BF"/>
          </w:tcPr>
          <w:p w14:paraId="0CBA7BFF" w14:textId="25944EBA" w:rsidR="00045A1E" w:rsidRDefault="00B8330D" w:rsidP="00045A1E">
            <w:pPr>
              <w:spacing w:after="120"/>
              <w:rPr>
                <w:b/>
              </w:rPr>
            </w:pPr>
            <w:sdt>
              <w:sdtPr>
                <w:rPr>
                  <w:b/>
                </w:rPr>
                <w:id w:val="-411781465"/>
              </w:sdtPr>
              <w:sdtEndPr/>
              <w:sdtContent>
                <w:sdt>
                  <w:sdtPr>
                    <w:rPr>
                      <w:b/>
                    </w:rPr>
                    <w:id w:val="-1328667206"/>
                  </w:sdtPr>
                  <w:sdtEndPr/>
                  <w:sdtContent>
                    <w:sdt>
                      <w:sdtPr>
                        <w:rPr>
                          <w:b/>
                        </w:rPr>
                        <w:id w:val="-1635477072"/>
                        <w14:checkbox>
                          <w14:checked w14:val="0"/>
                          <w14:checkedState w14:val="2612" w14:font="MS Gothic"/>
                          <w14:uncheckedState w14:val="2610" w14:font="MS Gothic"/>
                        </w14:checkbox>
                      </w:sdtPr>
                      <w:sdtEndPr>
                        <w:rPr>
                          <w:rFonts w:hint="eastAsia"/>
                        </w:rPr>
                      </w:sdtEndPr>
                      <w:sdtContent>
                        <w:r w:rsidR="009910BC">
                          <w:rPr>
                            <w:rFonts w:ascii="MS Gothic" w:eastAsia="MS Gothic" w:hAnsi="MS Gothic" w:hint="eastAsia"/>
                            <w:b/>
                          </w:rPr>
                          <w:t>☐</w:t>
                        </w:r>
                      </w:sdtContent>
                    </w:sdt>
                  </w:sdtContent>
                </w:sdt>
                <w:r w:rsidR="009910BC">
                  <w:rPr>
                    <w:b/>
                  </w:rPr>
                  <w:t> </w:t>
                </w:r>
              </w:sdtContent>
            </w:sdt>
            <w:r w:rsidR="00045A1E">
              <w:rPr>
                <w:b/>
              </w:rPr>
              <w:t> Unacceptable</w:t>
            </w:r>
          </w:p>
          <w:p w14:paraId="0CBA7C00" w14:textId="77777777" w:rsidR="00045A1E" w:rsidRPr="00A1608C" w:rsidRDefault="0008318D" w:rsidP="0008318D">
            <w:pPr>
              <w:rPr>
                <w:sz w:val="20"/>
              </w:rPr>
            </w:pPr>
            <w:r>
              <w:rPr>
                <w:sz w:val="20"/>
              </w:rPr>
              <w:t>Unprofessional presentation with a significant weakness in tone, grammar, clarity, organization, or ease of navigation.</w:t>
            </w:r>
          </w:p>
        </w:tc>
      </w:tr>
      <w:tr w:rsidR="00045A1E" w:rsidRPr="007F2286" w14:paraId="0CBA7C04" w14:textId="77777777" w:rsidTr="00045A1E">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56BF3265" w14:textId="77777777" w:rsidR="003C6815" w:rsidRPr="00745881" w:rsidRDefault="003C6815" w:rsidP="003C6815">
            <w:pPr>
              <w:pStyle w:val="NoSpacing"/>
              <w:rPr>
                <w:b/>
              </w:rPr>
            </w:pPr>
            <w:r>
              <w:rPr>
                <w:b/>
              </w:rPr>
              <w:t>Explanation for rating:</w:t>
            </w:r>
          </w:p>
          <w:p w14:paraId="1EEE1E88" w14:textId="77777777" w:rsidR="00045A1E" w:rsidRDefault="003C6815" w:rsidP="003C6815">
            <w:pPr>
              <w:rPr>
                <w:rFonts w:ascii="Times New Roman" w:hAnsi="Times New Roman" w:cs="Times New Roman"/>
              </w:rPr>
            </w:pPr>
            <w:r w:rsidDel="006B142C">
              <w:rPr>
                <w:b/>
              </w:rPr>
              <w:t xml:space="preserve"> </w:t>
            </w:r>
            <w:r w:rsidRPr="002B5A93">
              <w:rPr>
                <w:rFonts w:ascii="Times New Roman" w:hAnsi="Times New Roman" w:cs="Times New Roman"/>
              </w:rPr>
              <w:fldChar w:fldCharType="begin">
                <w:ffData>
                  <w:name w:val="Text1"/>
                  <w:enabled/>
                  <w:calcOnExit w:val="0"/>
                  <w:textInput/>
                </w:ffData>
              </w:fldChar>
            </w:r>
            <w:r w:rsidRPr="002B5A93">
              <w:rPr>
                <w:rFonts w:ascii="Times New Roman" w:hAnsi="Times New Roman" w:cs="Times New Roman"/>
              </w:rPr>
              <w:instrText xml:space="preserve"> FORMTEXT </w:instrText>
            </w:r>
            <w:r w:rsidRPr="002B5A93">
              <w:rPr>
                <w:rFonts w:ascii="Times New Roman" w:hAnsi="Times New Roman" w:cs="Times New Roman"/>
              </w:rPr>
            </w:r>
            <w:r w:rsidRPr="002B5A93">
              <w:rPr>
                <w:rFonts w:ascii="Times New Roman" w:hAnsi="Times New Roman" w:cs="Times New Roman"/>
              </w:rPr>
              <w:fldChar w:fldCharType="separate"/>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fldChar w:fldCharType="end"/>
            </w:r>
          </w:p>
          <w:p w14:paraId="301617A8" w14:textId="77777777" w:rsidR="00C7375A" w:rsidRDefault="00C7375A" w:rsidP="003C6815">
            <w:pPr>
              <w:rPr>
                <w:rFonts w:ascii="Times New Roman" w:hAnsi="Times New Roman" w:cs="Times New Roman"/>
              </w:rPr>
            </w:pPr>
          </w:p>
          <w:p w14:paraId="5A96501C" w14:textId="77777777" w:rsidR="00C7375A" w:rsidRDefault="00C7375A" w:rsidP="003C6815">
            <w:pPr>
              <w:rPr>
                <w:rFonts w:ascii="Times New Roman" w:hAnsi="Times New Roman" w:cs="Times New Roman"/>
              </w:rPr>
            </w:pPr>
          </w:p>
          <w:p w14:paraId="538C3855" w14:textId="77777777" w:rsidR="00C7375A" w:rsidRDefault="00C7375A" w:rsidP="003C6815">
            <w:pPr>
              <w:rPr>
                <w:rFonts w:ascii="Times New Roman" w:hAnsi="Times New Roman" w:cs="Times New Roman"/>
              </w:rPr>
            </w:pPr>
          </w:p>
          <w:p w14:paraId="4559FFE0" w14:textId="77777777" w:rsidR="00C7375A" w:rsidRDefault="00C7375A" w:rsidP="003C6815">
            <w:pPr>
              <w:rPr>
                <w:rFonts w:ascii="Times New Roman" w:hAnsi="Times New Roman" w:cs="Times New Roman"/>
              </w:rPr>
            </w:pPr>
          </w:p>
          <w:p w14:paraId="28BA1CE7" w14:textId="77777777" w:rsidR="00C7375A" w:rsidRDefault="00C7375A" w:rsidP="003C6815">
            <w:pPr>
              <w:rPr>
                <w:rFonts w:ascii="Times New Roman" w:hAnsi="Times New Roman" w:cs="Times New Roman"/>
              </w:rPr>
            </w:pPr>
          </w:p>
          <w:p w14:paraId="06F38C4F" w14:textId="77777777" w:rsidR="00C7375A" w:rsidRDefault="00C7375A" w:rsidP="003C6815">
            <w:pPr>
              <w:rPr>
                <w:rFonts w:ascii="Times New Roman" w:hAnsi="Times New Roman" w:cs="Times New Roman"/>
              </w:rPr>
            </w:pPr>
          </w:p>
          <w:p w14:paraId="0CBA7C03" w14:textId="7FFD2374" w:rsidR="00C7375A" w:rsidRPr="00287AB2" w:rsidRDefault="00C7375A" w:rsidP="003C6815">
            <w:pPr>
              <w:rPr>
                <w:b/>
              </w:rPr>
            </w:pPr>
          </w:p>
        </w:tc>
      </w:tr>
    </w:tbl>
    <w:p w14:paraId="0CBA7C05" w14:textId="77777777" w:rsidR="00045A1E" w:rsidRDefault="00045A1E" w:rsidP="00045A1E"/>
    <w:p w14:paraId="56759090" w14:textId="6A6041FB" w:rsidR="007B763D" w:rsidRDefault="007B763D" w:rsidP="007B763D">
      <w:pPr>
        <w:pStyle w:val="Title"/>
      </w:pPr>
      <w:r>
        <w:t>Recommendation with Rationale</w:t>
      </w:r>
    </w:p>
    <w:p w14:paraId="7737D740" w14:textId="77777777" w:rsidR="007B763D" w:rsidRDefault="007B763D" w:rsidP="007B763D">
      <w:pPr>
        <w:pStyle w:val="NoSpacing"/>
      </w:pPr>
    </w:p>
    <w:tbl>
      <w:tblPr>
        <w:tblStyle w:val="TenureRubric"/>
        <w:tblW w:w="5000" w:type="pct"/>
        <w:tblLook w:val="06E0" w:firstRow="1" w:lastRow="1" w:firstColumn="1" w:lastColumn="0" w:noHBand="1" w:noVBand="1"/>
      </w:tblPr>
      <w:tblGrid>
        <w:gridCol w:w="6517"/>
        <w:gridCol w:w="848"/>
        <w:gridCol w:w="948"/>
        <w:gridCol w:w="1037"/>
      </w:tblGrid>
      <w:tr w:rsidR="007B763D" w14:paraId="083935F2" w14:textId="77777777" w:rsidTr="00785FDC">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3449A484" w14:textId="77777777" w:rsidR="007B763D" w:rsidRPr="00B53850" w:rsidRDefault="007B763D" w:rsidP="00785FDC">
            <w:r>
              <w:t>Departmental Recommendation</w:t>
            </w:r>
          </w:p>
        </w:tc>
      </w:tr>
      <w:tr w:rsidR="007B763D" w14:paraId="7D787C0A" w14:textId="77777777" w:rsidTr="00785FDC">
        <w:tc>
          <w:tcPr>
            <w:tcW w:w="9350" w:type="dxa"/>
            <w:gridSpan w:val="4"/>
          </w:tcPr>
          <w:p w14:paraId="15D73E2A" w14:textId="77777777" w:rsidR="007B763D" w:rsidRPr="00921852" w:rsidRDefault="007B763D" w:rsidP="00785FDC">
            <w:pPr>
              <w:pStyle w:val="NoSpacing"/>
            </w:pPr>
            <w:r w:rsidRPr="004713D6">
              <w:t>P</w:t>
            </w:r>
            <w:r w:rsidRPr="00F428F0">
              <w:t>lease review the department chair’</w:t>
            </w:r>
            <w:r w:rsidRPr="00921852">
              <w:t>s letter and answer the following questions:</w:t>
            </w:r>
          </w:p>
        </w:tc>
      </w:tr>
      <w:tr w:rsidR="007B763D" w14:paraId="2CDA95E8" w14:textId="77777777" w:rsidTr="00785FDC">
        <w:tc>
          <w:tcPr>
            <w:tcW w:w="6830" w:type="dxa"/>
          </w:tcPr>
          <w:p w14:paraId="123B80F9" w14:textId="39CAC3AF" w:rsidR="007B763D" w:rsidRDefault="007B763D" w:rsidP="007B763D">
            <w:r w:rsidRPr="00F562A1">
              <w:t xml:space="preserve">Does the department </w:t>
            </w:r>
            <w:r>
              <w:t>chair</w:t>
            </w:r>
            <w:r w:rsidRPr="00F562A1">
              <w:t xml:space="preserve"> support granting the faculty member </w:t>
            </w:r>
            <w:r>
              <w:t>contract renewal</w:t>
            </w:r>
            <w:r w:rsidRPr="00F562A1">
              <w:t>?</w:t>
            </w:r>
          </w:p>
        </w:tc>
        <w:tc>
          <w:tcPr>
            <w:tcW w:w="602" w:type="dxa"/>
          </w:tcPr>
          <w:p w14:paraId="0FCF952B" w14:textId="77777777" w:rsidR="007B763D" w:rsidRDefault="00B8330D" w:rsidP="00785FDC">
            <w:pPr>
              <w:jc w:val="center"/>
            </w:pPr>
            <w:sdt>
              <w:sdtPr>
                <w:rPr>
                  <w:b/>
                </w:rPr>
                <w:id w:val="-941837301"/>
              </w:sdtPr>
              <w:sdtEndPr/>
              <w:sdtContent>
                <w:r w:rsidR="007B763D">
                  <w:rPr>
                    <w:rFonts w:ascii="MS Gothic" w:eastAsia="MS Gothic" w:hAnsi="MS Gothic" w:hint="eastAsia"/>
                    <w:b/>
                  </w:rPr>
                  <w:t>☐</w:t>
                </w:r>
              </w:sdtContent>
            </w:sdt>
            <w:r w:rsidR="007B763D" w:rsidRPr="00C041F4">
              <w:rPr>
                <w:b/>
              </w:rPr>
              <w:t> </w:t>
            </w:r>
            <w:r w:rsidR="007B763D">
              <w:rPr>
                <w:b/>
              </w:rPr>
              <w:t>Yes</w:t>
            </w:r>
          </w:p>
        </w:tc>
        <w:tc>
          <w:tcPr>
            <w:tcW w:w="959" w:type="dxa"/>
            <w:shd w:val="clear" w:color="auto" w:fill="BFBFBF" w:themeFill="background1" w:themeFillShade="BF"/>
          </w:tcPr>
          <w:p w14:paraId="299A5BC1" w14:textId="77777777" w:rsidR="007B763D" w:rsidRPr="00C041F4" w:rsidRDefault="00B8330D" w:rsidP="00785FDC">
            <w:pPr>
              <w:jc w:val="center"/>
              <w:rPr>
                <w:b/>
              </w:rPr>
            </w:pPr>
            <w:sdt>
              <w:sdtPr>
                <w:rPr>
                  <w:b/>
                </w:rPr>
                <w:id w:val="757172878"/>
              </w:sdtPr>
              <w:sdtEndPr/>
              <w:sdtContent>
                <w:r w:rsidR="007B763D">
                  <w:rPr>
                    <w:rFonts w:ascii="MS Gothic" w:eastAsia="MS Gothic" w:hAnsi="MS Gothic" w:hint="eastAsia"/>
                    <w:b/>
                  </w:rPr>
                  <w:t>☐</w:t>
                </w:r>
              </w:sdtContent>
            </w:sdt>
            <w:r w:rsidR="007B763D" w:rsidRPr="00C041F4">
              <w:rPr>
                <w:b/>
              </w:rPr>
              <w:t> </w:t>
            </w:r>
            <w:r w:rsidR="007B763D">
              <w:rPr>
                <w:b/>
              </w:rPr>
              <w:t>No</w:t>
            </w:r>
          </w:p>
        </w:tc>
        <w:tc>
          <w:tcPr>
            <w:tcW w:w="959" w:type="dxa"/>
            <w:shd w:val="clear" w:color="auto" w:fill="BFBFBF" w:themeFill="background1" w:themeFillShade="BF"/>
          </w:tcPr>
          <w:p w14:paraId="21BEB962" w14:textId="77777777" w:rsidR="007B763D" w:rsidRPr="00C041F4" w:rsidRDefault="00B8330D" w:rsidP="00785FDC">
            <w:pPr>
              <w:jc w:val="center"/>
              <w:rPr>
                <w:b/>
              </w:rPr>
            </w:pPr>
            <w:sdt>
              <w:sdtPr>
                <w:rPr>
                  <w:b/>
                </w:rPr>
                <w:id w:val="978963319"/>
              </w:sdtPr>
              <w:sdtEndPr/>
              <w:sdtContent>
                <w:r w:rsidR="007B763D">
                  <w:rPr>
                    <w:rFonts w:ascii="MS Gothic" w:eastAsia="MS Gothic" w:hAnsi="MS Gothic" w:hint="eastAsia"/>
                    <w:b/>
                  </w:rPr>
                  <w:t>☐</w:t>
                </w:r>
              </w:sdtContent>
            </w:sdt>
            <w:r w:rsidR="007B763D" w:rsidRPr="00C041F4">
              <w:rPr>
                <w:b/>
              </w:rPr>
              <w:t> </w:t>
            </w:r>
            <w:r w:rsidR="007B763D">
              <w:rPr>
                <w:b/>
              </w:rPr>
              <w:t>Not included</w:t>
            </w:r>
          </w:p>
        </w:tc>
      </w:tr>
      <w:tr w:rsidR="007B763D" w14:paraId="296BDB3C" w14:textId="77777777" w:rsidTr="00785FDC">
        <w:tc>
          <w:tcPr>
            <w:tcW w:w="6830" w:type="dxa"/>
          </w:tcPr>
          <w:p w14:paraId="58B5ACB0" w14:textId="677DE8FA" w:rsidR="007B763D" w:rsidRPr="00F562A1" w:rsidRDefault="007B763D" w:rsidP="00785FDC">
            <w:r>
              <w:t>Did the departmental vote support granting the faculty member contract renewal</w:t>
            </w:r>
            <w:r w:rsidRPr="00F562A1">
              <w:t>?</w:t>
            </w:r>
          </w:p>
        </w:tc>
        <w:tc>
          <w:tcPr>
            <w:tcW w:w="602" w:type="dxa"/>
          </w:tcPr>
          <w:p w14:paraId="4CAEB9BF" w14:textId="77777777" w:rsidR="007B763D" w:rsidRPr="00F562A1" w:rsidRDefault="00B8330D" w:rsidP="00785FDC">
            <w:pPr>
              <w:jc w:val="center"/>
            </w:pPr>
            <w:sdt>
              <w:sdtPr>
                <w:rPr>
                  <w:b/>
                </w:rPr>
                <w:id w:val="-218211521"/>
              </w:sdtPr>
              <w:sdtEndPr/>
              <w:sdtContent>
                <w:r w:rsidR="007B763D">
                  <w:rPr>
                    <w:rFonts w:ascii="MS Gothic" w:eastAsia="MS Gothic" w:hAnsi="MS Gothic" w:hint="eastAsia"/>
                    <w:b/>
                  </w:rPr>
                  <w:t>☐</w:t>
                </w:r>
              </w:sdtContent>
            </w:sdt>
            <w:r w:rsidR="007B763D" w:rsidRPr="00C041F4">
              <w:rPr>
                <w:b/>
              </w:rPr>
              <w:t> </w:t>
            </w:r>
            <w:r w:rsidR="007B763D">
              <w:rPr>
                <w:b/>
              </w:rPr>
              <w:t>Yes</w:t>
            </w:r>
          </w:p>
        </w:tc>
        <w:tc>
          <w:tcPr>
            <w:tcW w:w="959" w:type="dxa"/>
            <w:shd w:val="clear" w:color="auto" w:fill="BFBFBF" w:themeFill="background1" w:themeFillShade="BF"/>
          </w:tcPr>
          <w:p w14:paraId="6618BE1C" w14:textId="77777777" w:rsidR="007B763D" w:rsidRDefault="00B8330D" w:rsidP="00785FDC">
            <w:pPr>
              <w:jc w:val="center"/>
              <w:rPr>
                <w:b/>
              </w:rPr>
            </w:pPr>
            <w:sdt>
              <w:sdtPr>
                <w:rPr>
                  <w:b/>
                </w:rPr>
                <w:id w:val="-161243512"/>
              </w:sdtPr>
              <w:sdtEndPr/>
              <w:sdtContent>
                <w:r w:rsidR="007B763D">
                  <w:rPr>
                    <w:rFonts w:ascii="MS Gothic" w:eastAsia="MS Gothic" w:hAnsi="MS Gothic" w:hint="eastAsia"/>
                    <w:b/>
                  </w:rPr>
                  <w:t>☐</w:t>
                </w:r>
              </w:sdtContent>
            </w:sdt>
            <w:r w:rsidR="007B763D" w:rsidRPr="00C041F4">
              <w:rPr>
                <w:b/>
              </w:rPr>
              <w:t> </w:t>
            </w:r>
            <w:r w:rsidR="007B763D">
              <w:rPr>
                <w:b/>
              </w:rPr>
              <w:t>No</w:t>
            </w:r>
          </w:p>
        </w:tc>
        <w:tc>
          <w:tcPr>
            <w:tcW w:w="959" w:type="dxa"/>
            <w:shd w:val="clear" w:color="auto" w:fill="BFBFBF" w:themeFill="background1" w:themeFillShade="BF"/>
          </w:tcPr>
          <w:p w14:paraId="5E421D53" w14:textId="77777777" w:rsidR="007B763D" w:rsidRDefault="00B8330D" w:rsidP="00785FDC">
            <w:pPr>
              <w:jc w:val="center"/>
              <w:rPr>
                <w:b/>
              </w:rPr>
            </w:pPr>
            <w:sdt>
              <w:sdtPr>
                <w:rPr>
                  <w:b/>
                </w:rPr>
                <w:id w:val="1642081952"/>
              </w:sdtPr>
              <w:sdtEndPr/>
              <w:sdtContent>
                <w:r w:rsidR="007B763D">
                  <w:rPr>
                    <w:rFonts w:ascii="MS Gothic" w:eastAsia="MS Gothic" w:hAnsi="MS Gothic" w:hint="eastAsia"/>
                    <w:b/>
                  </w:rPr>
                  <w:t>☐</w:t>
                </w:r>
              </w:sdtContent>
            </w:sdt>
            <w:r w:rsidR="007B763D" w:rsidRPr="00C041F4">
              <w:rPr>
                <w:b/>
              </w:rPr>
              <w:t> </w:t>
            </w:r>
            <w:r w:rsidR="007B763D">
              <w:rPr>
                <w:b/>
              </w:rPr>
              <w:t>Not included</w:t>
            </w:r>
          </w:p>
        </w:tc>
      </w:tr>
      <w:tr w:rsidR="007B763D" w14:paraId="67B591DC" w14:textId="77777777" w:rsidTr="00785FDC">
        <w:tc>
          <w:tcPr>
            <w:tcW w:w="6830" w:type="dxa"/>
          </w:tcPr>
          <w:p w14:paraId="29C65DB9" w14:textId="77777777" w:rsidR="007B763D" w:rsidRPr="00E216D0" w:rsidRDefault="007B763D" w:rsidP="00785FDC">
            <w:r w:rsidRPr="00E216D0">
              <w:t>According to the chair, has the faculty member adhered to the published departmental procedures?</w:t>
            </w:r>
          </w:p>
        </w:tc>
        <w:tc>
          <w:tcPr>
            <w:tcW w:w="602" w:type="dxa"/>
          </w:tcPr>
          <w:p w14:paraId="3A063C47" w14:textId="77777777" w:rsidR="007B763D" w:rsidRPr="00E216D0" w:rsidRDefault="00B8330D" w:rsidP="00785FDC">
            <w:pPr>
              <w:jc w:val="center"/>
            </w:pPr>
            <w:sdt>
              <w:sdtPr>
                <w:rPr>
                  <w:b/>
                </w:rPr>
                <w:id w:val="-801998711"/>
              </w:sdtPr>
              <w:sdtEndPr/>
              <w:sdtContent>
                <w:r w:rsidR="007B763D">
                  <w:rPr>
                    <w:rFonts w:ascii="MS Gothic" w:eastAsia="MS Gothic" w:hAnsi="MS Gothic" w:hint="eastAsia"/>
                    <w:b/>
                  </w:rPr>
                  <w:t>☐</w:t>
                </w:r>
              </w:sdtContent>
            </w:sdt>
            <w:r w:rsidR="007B763D" w:rsidRPr="00E216D0">
              <w:rPr>
                <w:b/>
              </w:rPr>
              <w:t> Yes</w:t>
            </w:r>
          </w:p>
        </w:tc>
        <w:tc>
          <w:tcPr>
            <w:tcW w:w="959" w:type="dxa"/>
            <w:shd w:val="clear" w:color="auto" w:fill="BFBFBF" w:themeFill="background1" w:themeFillShade="BF"/>
          </w:tcPr>
          <w:p w14:paraId="1C4340DE" w14:textId="77777777" w:rsidR="007B763D" w:rsidRPr="00E216D0" w:rsidRDefault="00B8330D" w:rsidP="00785FDC">
            <w:pPr>
              <w:jc w:val="center"/>
              <w:rPr>
                <w:b/>
              </w:rPr>
            </w:pPr>
            <w:sdt>
              <w:sdtPr>
                <w:rPr>
                  <w:b/>
                </w:rPr>
                <w:id w:val="645004899"/>
              </w:sdtPr>
              <w:sdtEndPr/>
              <w:sdtContent>
                <w:r w:rsidR="007B763D">
                  <w:rPr>
                    <w:rFonts w:ascii="MS Gothic" w:eastAsia="MS Gothic" w:hAnsi="MS Gothic" w:hint="eastAsia"/>
                    <w:b/>
                  </w:rPr>
                  <w:t>☐</w:t>
                </w:r>
              </w:sdtContent>
            </w:sdt>
            <w:r w:rsidR="007B763D" w:rsidRPr="00E216D0">
              <w:rPr>
                <w:b/>
              </w:rPr>
              <w:t> No</w:t>
            </w:r>
          </w:p>
        </w:tc>
        <w:tc>
          <w:tcPr>
            <w:tcW w:w="959" w:type="dxa"/>
            <w:shd w:val="clear" w:color="auto" w:fill="BFBFBF" w:themeFill="background1" w:themeFillShade="BF"/>
          </w:tcPr>
          <w:p w14:paraId="5B1C4CA7" w14:textId="77777777" w:rsidR="007B763D" w:rsidRPr="00E216D0" w:rsidRDefault="00B8330D" w:rsidP="00785FDC">
            <w:pPr>
              <w:jc w:val="center"/>
              <w:rPr>
                <w:b/>
              </w:rPr>
            </w:pPr>
            <w:sdt>
              <w:sdtPr>
                <w:rPr>
                  <w:b/>
                </w:rPr>
                <w:id w:val="-1594849142"/>
              </w:sdtPr>
              <w:sdtEndPr/>
              <w:sdtContent>
                <w:r w:rsidR="007B763D">
                  <w:rPr>
                    <w:rFonts w:ascii="MS Gothic" w:eastAsia="MS Gothic" w:hAnsi="MS Gothic" w:hint="eastAsia"/>
                    <w:b/>
                  </w:rPr>
                  <w:t>☐</w:t>
                </w:r>
              </w:sdtContent>
            </w:sdt>
            <w:r w:rsidR="007B763D" w:rsidRPr="00C041F4">
              <w:rPr>
                <w:b/>
              </w:rPr>
              <w:t> </w:t>
            </w:r>
            <w:r w:rsidR="007B763D">
              <w:rPr>
                <w:b/>
              </w:rPr>
              <w:t>Not included</w:t>
            </w:r>
          </w:p>
        </w:tc>
      </w:tr>
      <w:tr w:rsidR="007B763D" w14:paraId="091983EE" w14:textId="77777777" w:rsidTr="00785FDC">
        <w:trPr>
          <w:trHeight w:val="325"/>
        </w:trPr>
        <w:tc>
          <w:tcPr>
            <w:tcW w:w="9350" w:type="dxa"/>
            <w:gridSpan w:val="4"/>
            <w:tcBorders>
              <w:bottom w:val="single" w:sz="4" w:space="0" w:color="000000" w:themeColor="text1"/>
            </w:tcBorders>
          </w:tcPr>
          <w:p w14:paraId="3BA9940B" w14:textId="77777777" w:rsidR="007B763D" w:rsidRPr="00785FDC" w:rsidRDefault="007B763D" w:rsidP="00785FDC">
            <w:pPr>
              <w:pStyle w:val="NoSpacing"/>
              <w:rPr>
                <w:b/>
              </w:rPr>
            </w:pPr>
            <w:r w:rsidRPr="00785FDC">
              <w:rPr>
                <w:b/>
              </w:rPr>
              <w:t>If any of the above is not included in the department chair letter, please explain:</w:t>
            </w:r>
          </w:p>
          <w:p w14:paraId="73A12BC8" w14:textId="77777777" w:rsidR="007B763D" w:rsidRPr="00287AB2" w:rsidRDefault="007B763D" w:rsidP="00785FDC">
            <w:pPr>
              <w:pStyle w:val="NoSpacing"/>
              <w:rPr>
                <w:b/>
              </w:rPr>
            </w:pPr>
            <w:r w:rsidRPr="002B5A93">
              <w:rPr>
                <w:rFonts w:ascii="Times New Roman" w:hAnsi="Times New Roman" w:cs="Times New Roman"/>
              </w:rPr>
              <w:fldChar w:fldCharType="begin">
                <w:ffData>
                  <w:name w:val="Text1"/>
                  <w:enabled/>
                  <w:calcOnExit w:val="0"/>
                  <w:textInput/>
                </w:ffData>
              </w:fldChar>
            </w:r>
            <w:r w:rsidRPr="002B5A93">
              <w:rPr>
                <w:rFonts w:ascii="Times New Roman" w:hAnsi="Times New Roman" w:cs="Times New Roman"/>
              </w:rPr>
              <w:instrText xml:space="preserve"> FORMTEXT </w:instrText>
            </w:r>
            <w:r w:rsidRPr="002B5A93">
              <w:rPr>
                <w:rFonts w:ascii="Times New Roman" w:hAnsi="Times New Roman" w:cs="Times New Roman"/>
              </w:rPr>
            </w:r>
            <w:r w:rsidRPr="002B5A93">
              <w:rPr>
                <w:rFonts w:ascii="Times New Roman" w:hAnsi="Times New Roman" w:cs="Times New Roman"/>
              </w:rPr>
              <w:fldChar w:fldCharType="separate"/>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fldChar w:fldCharType="end"/>
            </w:r>
          </w:p>
        </w:tc>
      </w:tr>
      <w:tr w:rsidR="007B763D" w14:paraId="7DA026D9" w14:textId="77777777" w:rsidTr="00785FDC">
        <w:trPr>
          <w:cnfStyle w:val="010000000000" w:firstRow="0" w:lastRow="1" w:firstColumn="0" w:lastColumn="0" w:oddVBand="0" w:evenVBand="0" w:oddHBand="0" w:evenHBand="0" w:firstRowFirstColumn="0" w:firstRowLastColumn="0" w:lastRowFirstColumn="0" w:lastRowLastColumn="0"/>
          <w:trHeight w:val="871"/>
        </w:trPr>
        <w:tc>
          <w:tcPr>
            <w:tcW w:w="9350" w:type="dxa"/>
            <w:gridSpan w:val="4"/>
            <w:tcBorders>
              <w:top w:val="single" w:sz="4" w:space="0" w:color="000000" w:themeColor="text1"/>
            </w:tcBorders>
          </w:tcPr>
          <w:p w14:paraId="5E86E0D8" w14:textId="77777777" w:rsidR="00B553EA" w:rsidRPr="00745881" w:rsidRDefault="00B553EA" w:rsidP="00B553EA">
            <w:pPr>
              <w:pStyle w:val="NoSpacing"/>
              <w:rPr>
                <w:b/>
              </w:rPr>
            </w:pPr>
            <w:r w:rsidRPr="00745881">
              <w:rPr>
                <w:b/>
              </w:rPr>
              <w:t>Comments (</w:t>
            </w:r>
            <w:r>
              <w:rPr>
                <w:b/>
              </w:rPr>
              <w:t>include any additional issues or comments brought up by the department chair</w:t>
            </w:r>
            <w:r w:rsidRPr="00745881">
              <w:rPr>
                <w:b/>
              </w:rPr>
              <w:t>):</w:t>
            </w:r>
          </w:p>
          <w:p w14:paraId="64070D90" w14:textId="77777777" w:rsidR="007B763D" w:rsidRDefault="007B763D" w:rsidP="00785FDC">
            <w:r w:rsidRPr="002B5A93">
              <w:rPr>
                <w:rFonts w:ascii="Times New Roman" w:hAnsi="Times New Roman" w:cs="Times New Roman"/>
              </w:rPr>
              <w:fldChar w:fldCharType="begin">
                <w:ffData>
                  <w:name w:val="Text1"/>
                  <w:enabled/>
                  <w:calcOnExit w:val="0"/>
                  <w:textInput/>
                </w:ffData>
              </w:fldChar>
            </w:r>
            <w:r w:rsidRPr="002B5A93">
              <w:rPr>
                <w:rFonts w:ascii="Times New Roman" w:hAnsi="Times New Roman" w:cs="Times New Roman"/>
              </w:rPr>
              <w:instrText xml:space="preserve"> FORMTEXT </w:instrText>
            </w:r>
            <w:r w:rsidRPr="002B5A93">
              <w:rPr>
                <w:rFonts w:ascii="Times New Roman" w:hAnsi="Times New Roman" w:cs="Times New Roman"/>
              </w:rPr>
            </w:r>
            <w:r w:rsidRPr="002B5A93">
              <w:rPr>
                <w:rFonts w:ascii="Times New Roman" w:hAnsi="Times New Roman" w:cs="Times New Roman"/>
              </w:rPr>
              <w:fldChar w:fldCharType="separate"/>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fldChar w:fldCharType="end"/>
            </w:r>
          </w:p>
        </w:tc>
      </w:tr>
    </w:tbl>
    <w:p w14:paraId="757A6DEE" w14:textId="77777777" w:rsidR="007B763D" w:rsidRDefault="007B763D" w:rsidP="007B763D">
      <w:pPr>
        <w:pStyle w:val="NoSpacing"/>
      </w:pPr>
    </w:p>
    <w:tbl>
      <w:tblPr>
        <w:tblStyle w:val="TenureRubric"/>
        <w:tblW w:w="5000" w:type="pct"/>
        <w:jc w:val="center"/>
        <w:tblLook w:val="0660" w:firstRow="1" w:lastRow="1" w:firstColumn="0" w:lastColumn="0" w:noHBand="1" w:noVBand="1"/>
      </w:tblPr>
      <w:tblGrid>
        <w:gridCol w:w="3116"/>
        <w:gridCol w:w="3117"/>
        <w:gridCol w:w="3117"/>
      </w:tblGrid>
      <w:tr w:rsidR="007B763D" w14:paraId="25B19910" w14:textId="77777777" w:rsidTr="00785FDC">
        <w:trPr>
          <w:cnfStyle w:val="100000000000" w:firstRow="1" w:lastRow="0" w:firstColumn="0" w:lastColumn="0" w:oddVBand="0" w:evenVBand="0" w:oddHBand="0" w:evenHBand="0" w:firstRowFirstColumn="0" w:firstRowLastColumn="0" w:lastRowFirstColumn="0" w:lastRowLastColumn="0"/>
          <w:jc w:val="center"/>
        </w:trPr>
        <w:tc>
          <w:tcPr>
            <w:tcW w:w="5000" w:type="pct"/>
            <w:gridSpan w:val="3"/>
          </w:tcPr>
          <w:p w14:paraId="74D8368C" w14:textId="645FAEFC" w:rsidR="007B763D" w:rsidRPr="008A6A2D" w:rsidRDefault="007B763D" w:rsidP="007B763D">
            <w:r>
              <w:lastRenderedPageBreak/>
              <w:t>President’s Recommendation and Rationale</w:t>
            </w:r>
          </w:p>
        </w:tc>
      </w:tr>
      <w:tr w:rsidR="007B763D" w14:paraId="0F396A4F" w14:textId="77777777" w:rsidTr="00785FDC">
        <w:trPr>
          <w:jc w:val="center"/>
        </w:trPr>
        <w:tc>
          <w:tcPr>
            <w:tcW w:w="5000" w:type="pct"/>
            <w:gridSpan w:val="3"/>
          </w:tcPr>
          <w:p w14:paraId="2949CC90" w14:textId="48648624" w:rsidR="007B763D" w:rsidRDefault="007B763D" w:rsidP="007B763D">
            <w:pPr>
              <w:pStyle w:val="NoSpacing"/>
            </w:pPr>
            <w:r>
              <w:t xml:space="preserve">Once the portfolio rubric is completed and the departmental recommendation is finalized, indicate the president’s recommendation and summarize the reasons that support the decision. Please include a discussion of any additional items not explicitly addressed in the rubric that impacted the recommendation. </w:t>
            </w:r>
            <w:r w:rsidRPr="001B45D2">
              <w:t xml:space="preserve">If an </w:t>
            </w:r>
            <w:r>
              <w:t>action plan</w:t>
            </w:r>
            <w:r w:rsidRPr="001B45D2">
              <w:t xml:space="preserve"> is recommended, explain the reasons for the </w:t>
            </w:r>
            <w:r>
              <w:t>action plan</w:t>
            </w:r>
            <w:r w:rsidRPr="001B45D2">
              <w:t xml:space="preserve"> and the expectations of the faculty member</w:t>
            </w:r>
            <w:r>
              <w:t>.</w:t>
            </w:r>
          </w:p>
        </w:tc>
        <w:bookmarkStart w:id="0" w:name="_GoBack"/>
        <w:bookmarkEnd w:id="0"/>
      </w:tr>
      <w:tr w:rsidR="007B763D" w14:paraId="083404F8" w14:textId="77777777" w:rsidTr="00785FDC">
        <w:trPr>
          <w:jc w:val="center"/>
        </w:trPr>
        <w:tc>
          <w:tcPr>
            <w:tcW w:w="5000" w:type="pct"/>
            <w:gridSpan w:val="3"/>
            <w:vAlign w:val="center"/>
          </w:tcPr>
          <w:p w14:paraId="28B022CE" w14:textId="3D366B60" w:rsidR="007B763D" w:rsidRPr="00A1608C" w:rsidRDefault="007B763D" w:rsidP="00AD3B46">
            <w:pPr>
              <w:spacing w:after="120"/>
            </w:pPr>
            <w:r w:rsidRPr="00666EF1">
              <w:t xml:space="preserve">Is a </w:t>
            </w:r>
            <w:r w:rsidR="00AD3B46">
              <w:t>contract renewal</w:t>
            </w:r>
            <w:r w:rsidRPr="00666EF1">
              <w:t xml:space="preserve"> recommended for this faculty member?</w:t>
            </w:r>
          </w:p>
        </w:tc>
      </w:tr>
      <w:tr w:rsidR="007B763D" w14:paraId="6D813468" w14:textId="77777777" w:rsidTr="00785FDC">
        <w:trPr>
          <w:jc w:val="center"/>
        </w:trPr>
        <w:tc>
          <w:tcPr>
            <w:tcW w:w="1666" w:type="pct"/>
            <w:tcBorders>
              <w:right w:val="single" w:sz="4" w:space="0" w:color="000000" w:themeColor="text1"/>
            </w:tcBorders>
          </w:tcPr>
          <w:p w14:paraId="4EAF4030" w14:textId="77777777" w:rsidR="007B763D" w:rsidRPr="001C0806" w:rsidRDefault="00B8330D" w:rsidP="00785FDC">
            <w:pPr>
              <w:spacing w:after="120"/>
              <w:ind w:left="288" w:hanging="288"/>
              <w:rPr>
                <w:sz w:val="20"/>
                <w:szCs w:val="20"/>
              </w:rPr>
            </w:pPr>
            <w:sdt>
              <w:sdtPr>
                <w:rPr>
                  <w:b/>
                </w:rPr>
                <w:id w:val="665903739"/>
              </w:sdtPr>
              <w:sdtEndPr/>
              <w:sdtContent>
                <w:r w:rsidR="007B763D">
                  <w:rPr>
                    <w:rFonts w:ascii="MS Gothic" w:eastAsia="MS Gothic" w:hAnsi="MS Gothic" w:hint="eastAsia"/>
                    <w:b/>
                  </w:rPr>
                  <w:t>☐</w:t>
                </w:r>
              </w:sdtContent>
            </w:sdt>
            <w:r w:rsidR="007B763D">
              <w:rPr>
                <w:b/>
              </w:rPr>
              <w:t> Recommended</w:t>
            </w:r>
          </w:p>
        </w:tc>
        <w:tc>
          <w:tcPr>
            <w:tcW w:w="1667" w:type="pct"/>
            <w:tcBorders>
              <w:left w:val="single" w:sz="4" w:space="0" w:color="000000" w:themeColor="text1"/>
            </w:tcBorders>
            <w:shd w:val="clear" w:color="auto" w:fill="F2F2F2" w:themeFill="background1" w:themeFillShade="F2"/>
          </w:tcPr>
          <w:p w14:paraId="343E3DB7" w14:textId="43DAC025" w:rsidR="007B763D" w:rsidRPr="001C0806" w:rsidRDefault="00B8330D" w:rsidP="007B763D">
            <w:pPr>
              <w:spacing w:after="120"/>
              <w:rPr>
                <w:sz w:val="20"/>
                <w:szCs w:val="20"/>
              </w:rPr>
            </w:pPr>
            <w:sdt>
              <w:sdtPr>
                <w:rPr>
                  <w:b/>
                </w:rPr>
                <w:id w:val="1971865167"/>
              </w:sdtPr>
              <w:sdtEndPr/>
              <w:sdtContent>
                <w:r w:rsidR="007B763D">
                  <w:rPr>
                    <w:rFonts w:ascii="MS Gothic" w:eastAsia="MS Gothic" w:hAnsi="MS Gothic" w:hint="eastAsia"/>
                    <w:b/>
                  </w:rPr>
                  <w:t>☐</w:t>
                </w:r>
              </w:sdtContent>
            </w:sdt>
            <w:r w:rsidR="007B763D">
              <w:rPr>
                <w:b/>
              </w:rPr>
              <w:t> Recommended with Action Plan</w:t>
            </w:r>
          </w:p>
        </w:tc>
        <w:tc>
          <w:tcPr>
            <w:tcW w:w="1667" w:type="pct"/>
            <w:shd w:val="clear" w:color="auto" w:fill="BFBFBF" w:themeFill="background1" w:themeFillShade="BF"/>
          </w:tcPr>
          <w:p w14:paraId="52D26BDF" w14:textId="77777777" w:rsidR="007B763D" w:rsidRPr="001C0806" w:rsidRDefault="00B8330D" w:rsidP="00785FDC">
            <w:pPr>
              <w:spacing w:after="120"/>
              <w:rPr>
                <w:b/>
              </w:rPr>
            </w:pPr>
            <w:sdt>
              <w:sdtPr>
                <w:rPr>
                  <w:b/>
                </w:rPr>
                <w:id w:val="635302202"/>
              </w:sdtPr>
              <w:sdtEndPr/>
              <w:sdtContent>
                <w:r w:rsidR="007B763D">
                  <w:rPr>
                    <w:rFonts w:ascii="MS Gothic" w:eastAsia="MS Gothic" w:hAnsi="MS Gothic" w:hint="eastAsia"/>
                    <w:b/>
                  </w:rPr>
                  <w:t>☐</w:t>
                </w:r>
              </w:sdtContent>
            </w:sdt>
            <w:r w:rsidR="007B763D">
              <w:rPr>
                <w:b/>
              </w:rPr>
              <w:t> Not Recommended</w:t>
            </w:r>
          </w:p>
        </w:tc>
      </w:tr>
      <w:tr w:rsidR="007B763D" w:rsidRPr="007F2286" w14:paraId="7B475B89" w14:textId="77777777" w:rsidTr="00785FDC">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3"/>
          </w:tcPr>
          <w:p w14:paraId="10C4774A" w14:textId="77777777" w:rsidR="007B763D" w:rsidRPr="00A94B11" w:rsidRDefault="007B763D" w:rsidP="00785FDC">
            <w:r w:rsidRPr="00A94B11">
              <w:rPr>
                <w:b/>
              </w:rPr>
              <w:t>Rationale for recommendation</w:t>
            </w:r>
            <w:r>
              <w:rPr>
                <w:b/>
              </w:rPr>
              <w:t xml:space="preserve">: </w:t>
            </w:r>
          </w:p>
          <w:p w14:paraId="5C210EF3" w14:textId="77777777" w:rsidR="007B763D" w:rsidRPr="00287AB2" w:rsidRDefault="007B763D" w:rsidP="00785FDC">
            <w:pPr>
              <w:rPr>
                <w:b/>
              </w:rPr>
            </w:pPr>
            <w:r w:rsidRPr="00287AB2">
              <w:rPr>
                <w:b/>
              </w:rPr>
              <w:fldChar w:fldCharType="begin">
                <w:ffData>
                  <w:name w:val="Text1"/>
                  <w:enabled/>
                  <w:calcOnExit w:val="0"/>
                  <w:textInput/>
                </w:ffData>
              </w:fldChar>
            </w:r>
            <w:r w:rsidRPr="00287AB2">
              <w:rPr>
                <w:b/>
              </w:rPr>
              <w:instrText xml:space="preserve"> FORMTEXT </w:instrText>
            </w:r>
            <w:r w:rsidRPr="00287AB2">
              <w:rPr>
                <w:b/>
              </w:rPr>
            </w:r>
            <w:r w:rsidRPr="00287AB2">
              <w:rPr>
                <w:b/>
              </w:rPr>
              <w:fldChar w:fldCharType="separate"/>
            </w:r>
            <w:r w:rsidRPr="00287AB2">
              <w:rPr>
                <w:b/>
              </w:rPr>
              <w:t> </w:t>
            </w:r>
            <w:r w:rsidRPr="00287AB2">
              <w:rPr>
                <w:b/>
              </w:rPr>
              <w:t> </w:t>
            </w:r>
            <w:r w:rsidRPr="00287AB2">
              <w:rPr>
                <w:b/>
              </w:rPr>
              <w:t> </w:t>
            </w:r>
            <w:r w:rsidRPr="00287AB2">
              <w:rPr>
                <w:b/>
              </w:rPr>
              <w:t> </w:t>
            </w:r>
            <w:r w:rsidRPr="00287AB2">
              <w:rPr>
                <w:b/>
              </w:rPr>
              <w:t> </w:t>
            </w:r>
            <w:r w:rsidRPr="00287AB2">
              <w:rPr>
                <w:b/>
              </w:rPr>
              <w:fldChar w:fldCharType="end"/>
            </w:r>
          </w:p>
        </w:tc>
      </w:tr>
    </w:tbl>
    <w:p w14:paraId="7B8FA01C" w14:textId="77777777" w:rsidR="007B763D" w:rsidRDefault="007B763D" w:rsidP="00C7375A">
      <w:pPr>
        <w:spacing w:after="0" w:line="240" w:lineRule="auto"/>
      </w:pPr>
    </w:p>
    <w:p w14:paraId="4FFE506D" w14:textId="77777777" w:rsidR="007B763D" w:rsidRDefault="007B763D" w:rsidP="007B763D">
      <w:r>
        <w:t xml:space="preserve">Name of college president:  </w:t>
      </w:r>
      <w:r w:rsidRPr="00FF1AC7">
        <w:rPr>
          <w:b/>
        </w:rPr>
        <w:fldChar w:fldCharType="begin">
          <w:ffData>
            <w:name w:val="Text3"/>
            <w:enabled/>
            <w:calcOnExit w:val="0"/>
            <w:textInput/>
          </w:ffData>
        </w:fldChar>
      </w:r>
      <w:r w:rsidRPr="00FF1AC7">
        <w:rPr>
          <w:b/>
        </w:rPr>
        <w:instrText xml:space="preserve"> FORMTEXT </w:instrText>
      </w:r>
      <w:r w:rsidRPr="00FF1AC7">
        <w:rPr>
          <w:b/>
        </w:rPr>
      </w:r>
      <w:r w:rsidRPr="00FF1AC7">
        <w:rPr>
          <w:b/>
        </w:rPr>
        <w:fldChar w:fldCharType="separate"/>
      </w:r>
      <w:r w:rsidRPr="00FF1AC7">
        <w:rPr>
          <w:b/>
          <w:noProof/>
        </w:rPr>
        <w:t> </w:t>
      </w:r>
      <w:r w:rsidRPr="00FF1AC7">
        <w:rPr>
          <w:b/>
          <w:noProof/>
        </w:rPr>
        <w:t> </w:t>
      </w:r>
      <w:r w:rsidRPr="00FF1AC7">
        <w:rPr>
          <w:b/>
          <w:noProof/>
        </w:rPr>
        <w:t> </w:t>
      </w:r>
      <w:r w:rsidRPr="00FF1AC7">
        <w:rPr>
          <w:b/>
          <w:noProof/>
        </w:rPr>
        <w:t> </w:t>
      </w:r>
      <w:r w:rsidRPr="00FF1AC7">
        <w:rPr>
          <w:b/>
          <w:noProof/>
        </w:rPr>
        <w:t> </w:t>
      </w:r>
      <w:r w:rsidRPr="00FF1AC7">
        <w:rPr>
          <w:b/>
        </w:rPr>
        <w:fldChar w:fldCharType="end"/>
      </w:r>
    </w:p>
    <w:p w14:paraId="0CBA7C21" w14:textId="5761DC2E" w:rsidR="00794A2E" w:rsidRPr="00755538" w:rsidRDefault="00A41CFF" w:rsidP="007B763D">
      <w:pPr>
        <w:pStyle w:val="NoSpacing"/>
        <w:tabs>
          <w:tab w:val="right" w:pos="9360"/>
        </w:tabs>
      </w:pPr>
      <w:r w:rsidRPr="00834C28">
        <w:t xml:space="preserve">Signature:  </w:t>
      </w:r>
      <w:r w:rsidRPr="002106F7">
        <w:rPr>
          <w:sz w:val="48"/>
          <w:szCs w:val="48"/>
        </w:rPr>
        <w:t>________</w:t>
      </w:r>
      <w:r>
        <w:rPr>
          <w:sz w:val="48"/>
          <w:szCs w:val="48"/>
        </w:rPr>
        <w:t>_________</w:t>
      </w:r>
      <w:r>
        <w:tab/>
        <w:t xml:space="preserve">Date:  </w:t>
      </w:r>
      <w:sdt>
        <w:sdtPr>
          <w:rPr>
            <w:b/>
          </w:rPr>
          <w:id w:val="-1615597912"/>
          <w:showingPlcHdr/>
          <w:date w:fullDate="2012-11-24T00:00:00Z">
            <w:dateFormat w:val="dddd, MMMM d, yyyy"/>
            <w:lid w:val="en-US"/>
            <w:storeMappedDataAs w:val="dateTime"/>
            <w:calendar w:val="gregorian"/>
          </w:date>
        </w:sdtPr>
        <w:sdtEndPr/>
        <w:sdtContent>
          <w:r w:rsidRPr="00CD022F">
            <w:rPr>
              <w:rStyle w:val="PlaceholderText"/>
              <w:b/>
            </w:rPr>
            <w:t>Click here to enter a date.</w:t>
          </w:r>
        </w:sdtContent>
      </w:sdt>
    </w:p>
    <w:sectPr w:rsidR="00794A2E" w:rsidRPr="00755538" w:rsidSect="00C7375A">
      <w:footerReference w:type="default" r:id="rId1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88F93" w14:textId="77777777" w:rsidR="00B8330D" w:rsidRDefault="00B8330D" w:rsidP="002210B9">
      <w:pPr>
        <w:spacing w:after="0" w:line="240" w:lineRule="auto"/>
      </w:pPr>
      <w:r>
        <w:separator/>
      </w:r>
    </w:p>
  </w:endnote>
  <w:endnote w:type="continuationSeparator" w:id="0">
    <w:p w14:paraId="6479F3A6" w14:textId="77777777" w:rsidR="00B8330D" w:rsidRDefault="00B8330D" w:rsidP="002210B9">
      <w:pPr>
        <w:spacing w:after="0" w:line="240" w:lineRule="auto"/>
      </w:pPr>
      <w:r>
        <w:continuationSeparator/>
      </w:r>
    </w:p>
  </w:endnote>
  <w:endnote w:type="continuationNotice" w:id="1">
    <w:p w14:paraId="4DCE347B" w14:textId="77777777" w:rsidR="00B8330D" w:rsidRDefault="00B833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1F3EE" w14:textId="64C96C01" w:rsidR="003C6815" w:rsidRDefault="003C6815">
    <w:pPr>
      <w:pStyle w:val="Footer"/>
    </w:pPr>
    <w:r>
      <w:t>Semester 3 Portfolio Rubric</w:t>
    </w:r>
    <w:r>
      <w:ptab w:relativeTo="margin" w:alignment="center" w:leader="none"/>
    </w:r>
    <w:r>
      <w:t xml:space="preserve">Page </w:t>
    </w:r>
    <w:r>
      <w:rPr>
        <w:b/>
      </w:rPr>
      <w:fldChar w:fldCharType="begin"/>
    </w:r>
    <w:r>
      <w:rPr>
        <w:b/>
      </w:rPr>
      <w:instrText xml:space="preserve"> PAGE  \* Arabic  \* MERGEFORMAT </w:instrText>
    </w:r>
    <w:r>
      <w:rPr>
        <w:b/>
      </w:rPr>
      <w:fldChar w:fldCharType="separate"/>
    </w:r>
    <w:r w:rsidR="00AD3B46">
      <w:rPr>
        <w:b/>
        <w:noProof/>
      </w:rPr>
      <w:t>15</w:t>
    </w:r>
    <w:r>
      <w:rPr>
        <w:b/>
      </w:rPr>
      <w:fldChar w:fldCharType="end"/>
    </w:r>
    <w:r>
      <w:t xml:space="preserve"> of </w:t>
    </w:r>
    <w:r>
      <w:rPr>
        <w:b/>
      </w:rPr>
      <w:fldChar w:fldCharType="begin"/>
    </w:r>
    <w:r>
      <w:rPr>
        <w:b/>
      </w:rPr>
      <w:instrText xml:space="preserve"> NUMPAGES  \* Arabic  \* MERGEFORMAT </w:instrText>
    </w:r>
    <w:r>
      <w:rPr>
        <w:b/>
      </w:rPr>
      <w:fldChar w:fldCharType="separate"/>
    </w:r>
    <w:r w:rsidR="00AD3B46">
      <w:rPr>
        <w:b/>
        <w:noProof/>
      </w:rPr>
      <w:t>15</w:t>
    </w:r>
    <w:r>
      <w:rPr>
        <w:b/>
      </w:rPr>
      <w:fldChar w:fldCharType="end"/>
    </w:r>
    <w:r>
      <w:ptab w:relativeTo="margin" w:alignment="right" w:leader="none"/>
    </w:r>
    <w:r>
      <w:t>revised 10/29/15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76FF1" w14:textId="77777777" w:rsidR="00B8330D" w:rsidRDefault="00B8330D" w:rsidP="002210B9">
      <w:pPr>
        <w:spacing w:after="0" w:line="240" w:lineRule="auto"/>
      </w:pPr>
      <w:r>
        <w:separator/>
      </w:r>
    </w:p>
  </w:footnote>
  <w:footnote w:type="continuationSeparator" w:id="0">
    <w:p w14:paraId="67B7FDB5" w14:textId="77777777" w:rsidR="00B8330D" w:rsidRDefault="00B8330D" w:rsidP="002210B9">
      <w:pPr>
        <w:spacing w:after="0" w:line="240" w:lineRule="auto"/>
      </w:pPr>
      <w:r>
        <w:continuationSeparator/>
      </w:r>
    </w:p>
  </w:footnote>
  <w:footnote w:type="continuationNotice" w:id="1">
    <w:p w14:paraId="72059A0F" w14:textId="77777777" w:rsidR="00B8330D" w:rsidRDefault="00B8330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8138B1"/>
    <w:multiLevelType w:val="hybridMultilevel"/>
    <w:tmpl w:val="325E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072AC4"/>
    <w:multiLevelType w:val="hybridMultilevel"/>
    <w:tmpl w:val="DA8A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646325"/>
    <w:multiLevelType w:val="hybridMultilevel"/>
    <w:tmpl w:val="8D9E8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DE1ACF"/>
    <w:multiLevelType w:val="hybridMultilevel"/>
    <w:tmpl w:val="3D02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3B"/>
    <w:rsid w:val="000256FB"/>
    <w:rsid w:val="00045A1E"/>
    <w:rsid w:val="000549D8"/>
    <w:rsid w:val="0008318D"/>
    <w:rsid w:val="000C1AE6"/>
    <w:rsid w:val="000D1E7E"/>
    <w:rsid w:val="001360A1"/>
    <w:rsid w:val="00177B50"/>
    <w:rsid w:val="001C4BF7"/>
    <w:rsid w:val="001E1164"/>
    <w:rsid w:val="0021549A"/>
    <w:rsid w:val="002210B9"/>
    <w:rsid w:val="0025176E"/>
    <w:rsid w:val="002801E3"/>
    <w:rsid w:val="00287AB2"/>
    <w:rsid w:val="002A0CF2"/>
    <w:rsid w:val="002B58DD"/>
    <w:rsid w:val="002C1909"/>
    <w:rsid w:val="002E1A40"/>
    <w:rsid w:val="0030732D"/>
    <w:rsid w:val="00332515"/>
    <w:rsid w:val="00336B0B"/>
    <w:rsid w:val="00342795"/>
    <w:rsid w:val="00353BD2"/>
    <w:rsid w:val="0039431C"/>
    <w:rsid w:val="003B10C0"/>
    <w:rsid w:val="003B41C6"/>
    <w:rsid w:val="003B71C4"/>
    <w:rsid w:val="003C39ED"/>
    <w:rsid w:val="003C6815"/>
    <w:rsid w:val="003D3BC8"/>
    <w:rsid w:val="003D66B5"/>
    <w:rsid w:val="003E0275"/>
    <w:rsid w:val="003E07D5"/>
    <w:rsid w:val="003E5BAC"/>
    <w:rsid w:val="00413279"/>
    <w:rsid w:val="00417779"/>
    <w:rsid w:val="0043172C"/>
    <w:rsid w:val="004379C7"/>
    <w:rsid w:val="00456252"/>
    <w:rsid w:val="00464FDF"/>
    <w:rsid w:val="004A5D8E"/>
    <w:rsid w:val="004A7B40"/>
    <w:rsid w:val="00510349"/>
    <w:rsid w:val="00521F3B"/>
    <w:rsid w:val="005226F2"/>
    <w:rsid w:val="0054602B"/>
    <w:rsid w:val="005B29FF"/>
    <w:rsid w:val="005B30E7"/>
    <w:rsid w:val="00601319"/>
    <w:rsid w:val="006B0863"/>
    <w:rsid w:val="006B67F3"/>
    <w:rsid w:val="006D38C4"/>
    <w:rsid w:val="00713228"/>
    <w:rsid w:val="007429D8"/>
    <w:rsid w:val="00755538"/>
    <w:rsid w:val="00762614"/>
    <w:rsid w:val="00794458"/>
    <w:rsid w:val="00794A2E"/>
    <w:rsid w:val="007B03AA"/>
    <w:rsid w:val="007B763D"/>
    <w:rsid w:val="007F2286"/>
    <w:rsid w:val="00806E49"/>
    <w:rsid w:val="008504A9"/>
    <w:rsid w:val="00890921"/>
    <w:rsid w:val="00891C41"/>
    <w:rsid w:val="008A6A2D"/>
    <w:rsid w:val="008C06E9"/>
    <w:rsid w:val="008D1B39"/>
    <w:rsid w:val="008F72BA"/>
    <w:rsid w:val="0090137F"/>
    <w:rsid w:val="00910DD2"/>
    <w:rsid w:val="009214FE"/>
    <w:rsid w:val="00924E9E"/>
    <w:rsid w:val="00926820"/>
    <w:rsid w:val="00931877"/>
    <w:rsid w:val="00951BC5"/>
    <w:rsid w:val="009611EA"/>
    <w:rsid w:val="009910BC"/>
    <w:rsid w:val="009F229D"/>
    <w:rsid w:val="00A05238"/>
    <w:rsid w:val="00A11DDD"/>
    <w:rsid w:val="00A1608C"/>
    <w:rsid w:val="00A21B84"/>
    <w:rsid w:val="00A41CFF"/>
    <w:rsid w:val="00A6026B"/>
    <w:rsid w:val="00A61BCE"/>
    <w:rsid w:val="00A66E71"/>
    <w:rsid w:val="00A851B4"/>
    <w:rsid w:val="00AD3B46"/>
    <w:rsid w:val="00AE4E9F"/>
    <w:rsid w:val="00AE6B5F"/>
    <w:rsid w:val="00AF7429"/>
    <w:rsid w:val="00B04535"/>
    <w:rsid w:val="00B1029B"/>
    <w:rsid w:val="00B27A5F"/>
    <w:rsid w:val="00B27C70"/>
    <w:rsid w:val="00B4289F"/>
    <w:rsid w:val="00B553EA"/>
    <w:rsid w:val="00B753F2"/>
    <w:rsid w:val="00B8330D"/>
    <w:rsid w:val="00BC12D0"/>
    <w:rsid w:val="00BC4A09"/>
    <w:rsid w:val="00BE44ED"/>
    <w:rsid w:val="00BF6F00"/>
    <w:rsid w:val="00C03D25"/>
    <w:rsid w:val="00C041F4"/>
    <w:rsid w:val="00C04BE9"/>
    <w:rsid w:val="00C128F5"/>
    <w:rsid w:val="00C2536A"/>
    <w:rsid w:val="00C4185F"/>
    <w:rsid w:val="00C7375A"/>
    <w:rsid w:val="00C75534"/>
    <w:rsid w:val="00CC5FA1"/>
    <w:rsid w:val="00CD5DDF"/>
    <w:rsid w:val="00D02D4A"/>
    <w:rsid w:val="00D230BC"/>
    <w:rsid w:val="00D33CB4"/>
    <w:rsid w:val="00D34042"/>
    <w:rsid w:val="00D3456D"/>
    <w:rsid w:val="00D62478"/>
    <w:rsid w:val="00DD143F"/>
    <w:rsid w:val="00DD2874"/>
    <w:rsid w:val="00E46A81"/>
    <w:rsid w:val="00E86CAA"/>
    <w:rsid w:val="00EB5FFC"/>
    <w:rsid w:val="00EE262B"/>
    <w:rsid w:val="00EF1884"/>
    <w:rsid w:val="00F265DA"/>
    <w:rsid w:val="00F41246"/>
    <w:rsid w:val="00F4581A"/>
    <w:rsid w:val="00F562A1"/>
    <w:rsid w:val="00F61191"/>
    <w:rsid w:val="00F72E71"/>
    <w:rsid w:val="00FD175F"/>
    <w:rsid w:val="00FF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A7B29"/>
  <w15:docId w15:val="{A6FBBEAC-53B4-4A68-8F95-ABAD089C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B46"/>
    <w:pPr>
      <w:spacing w:after="160" w:line="259" w:lineRule="auto"/>
    </w:pPr>
    <w:rPr>
      <w:rFonts w:eastAsiaTheme="minorHAnsi"/>
    </w:rPr>
  </w:style>
  <w:style w:type="paragraph" w:styleId="Heading1">
    <w:name w:val="heading 1"/>
    <w:basedOn w:val="Normal"/>
    <w:next w:val="Normal"/>
    <w:link w:val="Heading1Char"/>
    <w:uiPriority w:val="9"/>
    <w:qFormat/>
    <w:rsid w:val="00E46A8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46A8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46A8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46A8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46A8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46A8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46A8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46A8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46A8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AD3B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3B46"/>
  </w:style>
  <w:style w:type="character" w:customStyle="1" w:styleId="Heading1Char">
    <w:name w:val="Heading 1 Char"/>
    <w:basedOn w:val="DefaultParagraphFont"/>
    <w:link w:val="Heading1"/>
    <w:uiPriority w:val="9"/>
    <w:rsid w:val="00E46A8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46A8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46A8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46A8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46A8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46A8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46A8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46A8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46A8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46A81"/>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46A8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46A8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46A81"/>
    <w:rPr>
      <w:rFonts w:asciiTheme="majorHAnsi" w:eastAsiaTheme="majorEastAsia" w:hAnsiTheme="majorHAnsi" w:cstheme="majorBidi"/>
      <w:i/>
      <w:iCs/>
      <w:spacing w:val="13"/>
      <w:sz w:val="24"/>
      <w:szCs w:val="24"/>
    </w:rPr>
  </w:style>
  <w:style w:type="character" w:styleId="Strong">
    <w:name w:val="Strong"/>
    <w:uiPriority w:val="22"/>
    <w:qFormat/>
    <w:rsid w:val="00E46A81"/>
    <w:rPr>
      <w:b/>
      <w:bCs/>
    </w:rPr>
  </w:style>
  <w:style w:type="character" w:styleId="Emphasis">
    <w:name w:val="Emphasis"/>
    <w:uiPriority w:val="20"/>
    <w:qFormat/>
    <w:rsid w:val="00E46A81"/>
    <w:rPr>
      <w:b/>
      <w:bCs/>
      <w:i/>
      <w:iCs/>
      <w:spacing w:val="10"/>
      <w:bdr w:val="none" w:sz="0" w:space="0" w:color="auto"/>
      <w:shd w:val="clear" w:color="auto" w:fill="auto"/>
    </w:rPr>
  </w:style>
  <w:style w:type="paragraph" w:styleId="NoSpacing">
    <w:name w:val="No Spacing"/>
    <w:basedOn w:val="Normal"/>
    <w:link w:val="NoSpacingChar"/>
    <w:uiPriority w:val="1"/>
    <w:qFormat/>
    <w:rsid w:val="00E46A81"/>
    <w:pPr>
      <w:spacing w:after="0" w:line="240" w:lineRule="auto"/>
    </w:pPr>
  </w:style>
  <w:style w:type="paragraph" w:styleId="ListParagraph">
    <w:name w:val="List Paragraph"/>
    <w:basedOn w:val="Normal"/>
    <w:uiPriority w:val="34"/>
    <w:qFormat/>
    <w:rsid w:val="00E46A81"/>
    <w:pPr>
      <w:ind w:left="720"/>
      <w:contextualSpacing/>
    </w:pPr>
  </w:style>
  <w:style w:type="paragraph" w:styleId="Quote">
    <w:name w:val="Quote"/>
    <w:basedOn w:val="Normal"/>
    <w:next w:val="Normal"/>
    <w:link w:val="QuoteChar"/>
    <w:uiPriority w:val="29"/>
    <w:qFormat/>
    <w:rsid w:val="00E46A81"/>
    <w:pPr>
      <w:spacing w:before="200" w:after="0"/>
      <w:ind w:left="360" w:right="360"/>
    </w:pPr>
    <w:rPr>
      <w:i/>
      <w:iCs/>
    </w:rPr>
  </w:style>
  <w:style w:type="character" w:customStyle="1" w:styleId="QuoteChar">
    <w:name w:val="Quote Char"/>
    <w:basedOn w:val="DefaultParagraphFont"/>
    <w:link w:val="Quote"/>
    <w:uiPriority w:val="29"/>
    <w:rsid w:val="00E46A81"/>
    <w:rPr>
      <w:i/>
      <w:iCs/>
    </w:rPr>
  </w:style>
  <w:style w:type="paragraph" w:styleId="IntenseQuote">
    <w:name w:val="Intense Quote"/>
    <w:basedOn w:val="Normal"/>
    <w:next w:val="Normal"/>
    <w:link w:val="IntenseQuoteChar"/>
    <w:uiPriority w:val="30"/>
    <w:qFormat/>
    <w:rsid w:val="00E46A8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46A81"/>
    <w:rPr>
      <w:b/>
      <w:bCs/>
      <w:i/>
      <w:iCs/>
    </w:rPr>
  </w:style>
  <w:style w:type="character" w:styleId="SubtleEmphasis">
    <w:name w:val="Subtle Emphasis"/>
    <w:uiPriority w:val="19"/>
    <w:qFormat/>
    <w:rsid w:val="00E46A81"/>
    <w:rPr>
      <w:i/>
      <w:iCs/>
    </w:rPr>
  </w:style>
  <w:style w:type="character" w:styleId="IntenseEmphasis">
    <w:name w:val="Intense Emphasis"/>
    <w:uiPriority w:val="21"/>
    <w:qFormat/>
    <w:rsid w:val="00E46A81"/>
    <w:rPr>
      <w:b/>
      <w:bCs/>
    </w:rPr>
  </w:style>
  <w:style w:type="character" w:styleId="SubtleReference">
    <w:name w:val="Subtle Reference"/>
    <w:uiPriority w:val="31"/>
    <w:qFormat/>
    <w:rsid w:val="00E46A81"/>
    <w:rPr>
      <w:smallCaps/>
    </w:rPr>
  </w:style>
  <w:style w:type="character" w:styleId="IntenseReference">
    <w:name w:val="Intense Reference"/>
    <w:uiPriority w:val="32"/>
    <w:qFormat/>
    <w:rsid w:val="00E46A81"/>
    <w:rPr>
      <w:smallCaps/>
      <w:spacing w:val="5"/>
      <w:u w:val="single"/>
    </w:rPr>
  </w:style>
  <w:style w:type="character" w:styleId="BookTitle">
    <w:name w:val="Book Title"/>
    <w:uiPriority w:val="33"/>
    <w:qFormat/>
    <w:rsid w:val="00E46A81"/>
    <w:rPr>
      <w:i/>
      <w:iCs/>
      <w:smallCaps/>
      <w:spacing w:val="5"/>
    </w:rPr>
  </w:style>
  <w:style w:type="paragraph" w:styleId="TOCHeading">
    <w:name w:val="TOC Heading"/>
    <w:basedOn w:val="Heading1"/>
    <w:next w:val="Normal"/>
    <w:uiPriority w:val="39"/>
    <w:semiHidden/>
    <w:unhideWhenUsed/>
    <w:qFormat/>
    <w:rsid w:val="00E46A81"/>
    <w:pPr>
      <w:outlineLvl w:val="9"/>
    </w:pPr>
    <w:rPr>
      <w:lang w:bidi="en-US"/>
    </w:rPr>
  </w:style>
  <w:style w:type="paragraph" w:styleId="Header">
    <w:name w:val="header"/>
    <w:basedOn w:val="Normal"/>
    <w:link w:val="HeaderChar"/>
    <w:uiPriority w:val="99"/>
    <w:unhideWhenUsed/>
    <w:rsid w:val="00E46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A81"/>
  </w:style>
  <w:style w:type="paragraph" w:styleId="Footer">
    <w:name w:val="footer"/>
    <w:basedOn w:val="Normal"/>
    <w:link w:val="FooterChar"/>
    <w:uiPriority w:val="99"/>
    <w:unhideWhenUsed/>
    <w:rsid w:val="00E46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A81"/>
  </w:style>
  <w:style w:type="character" w:styleId="PlaceholderText">
    <w:name w:val="Placeholder Text"/>
    <w:basedOn w:val="DefaultParagraphFont"/>
    <w:uiPriority w:val="99"/>
    <w:semiHidden/>
    <w:rsid w:val="00E46A81"/>
    <w:rPr>
      <w:color w:val="808080"/>
    </w:rPr>
  </w:style>
  <w:style w:type="paragraph" w:styleId="BalloonText">
    <w:name w:val="Balloon Text"/>
    <w:basedOn w:val="Normal"/>
    <w:link w:val="BalloonTextChar"/>
    <w:uiPriority w:val="99"/>
    <w:semiHidden/>
    <w:unhideWhenUsed/>
    <w:rsid w:val="00E46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A81"/>
    <w:rPr>
      <w:rFonts w:ascii="Tahoma" w:hAnsi="Tahoma" w:cs="Tahoma"/>
      <w:sz w:val="16"/>
      <w:szCs w:val="16"/>
    </w:rPr>
  </w:style>
  <w:style w:type="table" w:styleId="TableGrid">
    <w:name w:val="Table Grid"/>
    <w:basedOn w:val="TableNormal"/>
    <w:uiPriority w:val="59"/>
    <w:rsid w:val="00E46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nureChecklist">
    <w:name w:val="Tenure Checklist"/>
    <w:basedOn w:val="TableNormal"/>
    <w:uiPriority w:val="99"/>
    <w:rsid w:val="00E46A81"/>
    <w:pPr>
      <w:spacing w:after="0" w:line="240" w:lineRule="auto"/>
      <w:jc w:val="center"/>
    </w:pPr>
    <w:tblPr>
      <w:jc w:val="center"/>
      <w:tblCellSpacing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tblCellSpacing w:w="21" w:type="dxa"/>
      <w:jc w:val="center"/>
    </w:trPr>
    <w:tcPr>
      <w:vAlign w:val="center"/>
    </w:tcPr>
    <w:tblStylePr w:type="firstRow">
      <w:pPr>
        <w:keepNext/>
        <w:wordWrap/>
      </w:pPr>
      <w:tblPr/>
      <w:tcPr>
        <w:tcBorders>
          <w:top w:val="nil"/>
          <w:left w:val="nil"/>
          <w:bottom w:val="nil"/>
          <w:right w:val="nil"/>
          <w:insideH w:val="nil"/>
          <w:insideV w:val="nil"/>
          <w:tl2br w:val="nil"/>
          <w:tr2bl w:val="nil"/>
        </w:tcBorders>
      </w:tcPr>
    </w:tblStylePr>
    <w:tblStylePr w:type="firstCol">
      <w:pPr>
        <w:jc w:val="left"/>
      </w:pPr>
    </w:tblStylePr>
  </w:style>
  <w:style w:type="table" w:customStyle="1" w:styleId="TenureRubric">
    <w:name w:val="Tenure Rubric"/>
    <w:basedOn w:val="TableGrid"/>
    <w:uiPriority w:val="99"/>
    <w:rsid w:val="00E46A81"/>
    <w:pPr>
      <w:keepNext/>
    </w:p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character" w:customStyle="1" w:styleId="Bold">
    <w:name w:val="Bold"/>
    <w:basedOn w:val="DefaultParagraphFont"/>
    <w:uiPriority w:val="1"/>
    <w:rsid w:val="00E46A81"/>
    <w:rPr>
      <w:b/>
    </w:rPr>
  </w:style>
  <w:style w:type="character" w:styleId="CommentReference">
    <w:name w:val="annotation reference"/>
    <w:basedOn w:val="DefaultParagraphFont"/>
    <w:uiPriority w:val="99"/>
    <w:semiHidden/>
    <w:unhideWhenUsed/>
    <w:rsid w:val="00D02D4A"/>
    <w:rPr>
      <w:sz w:val="16"/>
      <w:szCs w:val="16"/>
    </w:rPr>
  </w:style>
  <w:style w:type="paragraph" w:styleId="CommentText">
    <w:name w:val="annotation text"/>
    <w:basedOn w:val="Normal"/>
    <w:link w:val="CommentTextChar"/>
    <w:uiPriority w:val="99"/>
    <w:semiHidden/>
    <w:unhideWhenUsed/>
    <w:rsid w:val="00D02D4A"/>
    <w:pPr>
      <w:spacing w:line="240" w:lineRule="auto"/>
    </w:pPr>
    <w:rPr>
      <w:sz w:val="20"/>
      <w:szCs w:val="20"/>
    </w:rPr>
  </w:style>
  <w:style w:type="character" w:customStyle="1" w:styleId="CommentTextChar">
    <w:name w:val="Comment Text Char"/>
    <w:basedOn w:val="DefaultParagraphFont"/>
    <w:link w:val="CommentText"/>
    <w:uiPriority w:val="99"/>
    <w:semiHidden/>
    <w:rsid w:val="00D02D4A"/>
    <w:rPr>
      <w:sz w:val="20"/>
      <w:szCs w:val="20"/>
    </w:rPr>
  </w:style>
  <w:style w:type="paragraph" w:styleId="CommentSubject">
    <w:name w:val="annotation subject"/>
    <w:basedOn w:val="CommentText"/>
    <w:next w:val="CommentText"/>
    <w:link w:val="CommentSubjectChar"/>
    <w:uiPriority w:val="99"/>
    <w:semiHidden/>
    <w:unhideWhenUsed/>
    <w:rsid w:val="00D02D4A"/>
    <w:rPr>
      <w:b/>
      <w:bCs/>
    </w:rPr>
  </w:style>
  <w:style w:type="character" w:customStyle="1" w:styleId="CommentSubjectChar">
    <w:name w:val="Comment Subject Char"/>
    <w:basedOn w:val="CommentTextChar"/>
    <w:link w:val="CommentSubject"/>
    <w:uiPriority w:val="99"/>
    <w:semiHidden/>
    <w:rsid w:val="00D02D4A"/>
    <w:rPr>
      <w:b/>
      <w:bCs/>
      <w:sz w:val="20"/>
      <w:szCs w:val="20"/>
    </w:rPr>
  </w:style>
  <w:style w:type="table" w:customStyle="1" w:styleId="TenureBasicInformation">
    <w:name w:val="Tenure Basic Information"/>
    <w:basedOn w:val="TableGrid"/>
    <w:uiPriority w:val="99"/>
    <w:rsid w:val="003E07D5"/>
    <w:tblPr>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9611E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57137CEC784C779681DBC9CA09FC98"/>
        <w:category>
          <w:name w:val="General"/>
          <w:gallery w:val="placeholder"/>
        </w:category>
        <w:types>
          <w:type w:val="bbPlcHdr"/>
        </w:types>
        <w:behaviors>
          <w:behavior w:val="content"/>
        </w:behaviors>
        <w:guid w:val="{971BB6AC-BC6E-4671-AEA6-A2F9CBBFFE46}"/>
      </w:docPartPr>
      <w:docPartBody>
        <w:p w:rsidR="00886584" w:rsidRDefault="00886584" w:rsidP="00886584">
          <w:pPr>
            <w:pStyle w:val="A257137CEC784C779681DBC9CA09FC98"/>
          </w:pPr>
          <w:r w:rsidRPr="006B67F3">
            <w:rPr>
              <w:rStyle w:val="PlaceholderText"/>
              <w:b/>
            </w:rPr>
            <w:t>Choose an item.</w:t>
          </w:r>
        </w:p>
      </w:docPartBody>
    </w:docPart>
    <w:docPart>
      <w:docPartPr>
        <w:name w:val="38212F4152B148A9BEF89040E8131770"/>
        <w:category>
          <w:name w:val="General"/>
          <w:gallery w:val="placeholder"/>
        </w:category>
        <w:types>
          <w:type w:val="bbPlcHdr"/>
        </w:types>
        <w:behaviors>
          <w:behavior w:val="content"/>
        </w:behaviors>
        <w:guid w:val="{8CA1705A-FBD7-4123-A24D-B8097102654B}"/>
      </w:docPartPr>
      <w:docPartBody>
        <w:p w:rsidR="00886584" w:rsidRDefault="00886584" w:rsidP="00886584">
          <w:pPr>
            <w:pStyle w:val="38212F4152B148A9BEF89040E8131770"/>
          </w:pPr>
          <w:r w:rsidRPr="006B67F3">
            <w:rPr>
              <w:rStyle w:val="PlaceholderText"/>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2"/>
  </w:compat>
  <w:rsids>
    <w:rsidRoot w:val="00241F06"/>
    <w:rsid w:val="00241F06"/>
    <w:rsid w:val="0052426D"/>
    <w:rsid w:val="00526568"/>
    <w:rsid w:val="00575C82"/>
    <w:rsid w:val="006E78EE"/>
    <w:rsid w:val="00702618"/>
    <w:rsid w:val="007950C0"/>
    <w:rsid w:val="0079761D"/>
    <w:rsid w:val="007C34BD"/>
    <w:rsid w:val="00886584"/>
    <w:rsid w:val="008C6E29"/>
    <w:rsid w:val="00AA5A8B"/>
    <w:rsid w:val="00B16CBC"/>
    <w:rsid w:val="00B34CDE"/>
    <w:rsid w:val="00BC3366"/>
    <w:rsid w:val="00BC5F19"/>
    <w:rsid w:val="00BF37E8"/>
    <w:rsid w:val="00C44FD8"/>
    <w:rsid w:val="00C47A1D"/>
    <w:rsid w:val="00C90B6B"/>
    <w:rsid w:val="00CC2FC6"/>
    <w:rsid w:val="00D36DAE"/>
    <w:rsid w:val="00FD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584"/>
    <w:rPr>
      <w:color w:val="808080"/>
    </w:rPr>
  </w:style>
  <w:style w:type="paragraph" w:customStyle="1" w:styleId="CDC1AC35186545689C5E01190AE42EDE">
    <w:name w:val="CDC1AC35186545689C5E01190AE42EDE"/>
    <w:rsid w:val="00D36DAE"/>
  </w:style>
  <w:style w:type="paragraph" w:customStyle="1" w:styleId="7BCC6315938D4A07BD32DF7922BC1227">
    <w:name w:val="7BCC6315938D4A07BD32DF7922BC1227"/>
    <w:rsid w:val="00D36DAE"/>
  </w:style>
  <w:style w:type="paragraph" w:customStyle="1" w:styleId="4EAA56955A064B898A1253128B164568">
    <w:name w:val="4EAA56955A064B898A1253128B164568"/>
    <w:rsid w:val="008C6E29"/>
  </w:style>
  <w:style w:type="paragraph" w:customStyle="1" w:styleId="1E2805D0A8A9457296C80A984DCB3D32">
    <w:name w:val="1E2805D0A8A9457296C80A984DCB3D32"/>
    <w:rsid w:val="008C6E29"/>
  </w:style>
  <w:style w:type="paragraph" w:customStyle="1" w:styleId="0B9060FF0BB44A11A6A867CF83A24EDA">
    <w:name w:val="0B9060FF0BB44A11A6A867CF83A24EDA"/>
    <w:rsid w:val="008C6E29"/>
  </w:style>
  <w:style w:type="paragraph" w:customStyle="1" w:styleId="A020A3AE352C4326B82D49C677F06D27">
    <w:name w:val="A020A3AE352C4326B82D49C677F06D27"/>
    <w:rsid w:val="008C6E29"/>
  </w:style>
  <w:style w:type="paragraph" w:customStyle="1" w:styleId="EBCE4B1E501741E39626FBDDA97DD636">
    <w:name w:val="EBCE4B1E501741E39626FBDDA97DD636"/>
    <w:rsid w:val="008C6E29"/>
  </w:style>
  <w:style w:type="paragraph" w:customStyle="1" w:styleId="49147F4BD778424AB8D816D7F345C3B2">
    <w:name w:val="49147F4BD778424AB8D816D7F345C3B2"/>
    <w:rsid w:val="008C6E29"/>
  </w:style>
  <w:style w:type="paragraph" w:customStyle="1" w:styleId="4FC0D9663DF04F47839EEA7C7DF3F87D">
    <w:name w:val="4FC0D9663DF04F47839EEA7C7DF3F87D"/>
    <w:rsid w:val="00526568"/>
  </w:style>
  <w:style w:type="paragraph" w:customStyle="1" w:styleId="A257137CEC784C779681DBC9CA09FC98">
    <w:name w:val="A257137CEC784C779681DBC9CA09FC98"/>
    <w:rsid w:val="00886584"/>
  </w:style>
  <w:style w:type="paragraph" w:customStyle="1" w:styleId="38212F4152B148A9BEF89040E8131770">
    <w:name w:val="38212F4152B148A9BEF89040E8131770"/>
    <w:rsid w:val="008865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nure">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/wp-content/uploads/departments/Documents/Academic Governance/Tenure Assistance Process/</WordPressURL>
    <WordPressID xmlns="b02ebf6b-ab69-4549-aa59-81845d0b8c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DBC24-AB44-4E88-8CE2-1A4B36538118}"/>
</file>

<file path=customXml/itemProps2.xml><?xml version="1.0" encoding="utf-8"?>
<ds:datastoreItem xmlns:ds="http://schemas.openxmlformats.org/officeDocument/2006/customXml" ds:itemID="{A148D90A-9595-43B6-834E-7B04E2EE89D1}"/>
</file>

<file path=customXml/itemProps3.xml><?xml version="1.0" encoding="utf-8"?>
<ds:datastoreItem xmlns:ds="http://schemas.openxmlformats.org/officeDocument/2006/customXml" ds:itemID="{5D2E243F-ABA2-49FA-8BF1-F515493C77D7}"/>
</file>

<file path=customXml/itemProps4.xml><?xml version="1.0" encoding="utf-8"?>
<ds:datastoreItem xmlns:ds="http://schemas.openxmlformats.org/officeDocument/2006/customXml" ds:itemID="{EDA7A17A-68DA-4818-93BD-4307B3DB3A80}"/>
</file>

<file path=docProps/app.xml><?xml version="1.0" encoding="utf-8"?>
<Properties xmlns="http://schemas.openxmlformats.org/officeDocument/2006/extended-properties" xmlns:vt="http://schemas.openxmlformats.org/officeDocument/2006/docPropsVTypes">
  <Template>Normal</Template>
  <TotalTime>4</TotalTime>
  <Pages>15</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Semester 3 Portfolio Rubric and Comments</vt:lpstr>
    </vt:vector>
  </TitlesOfParts>
  <Company>Hewlett-Packard Company</Company>
  <LinksUpToDate>false</LinksUpToDate>
  <CharactersWithSpaces>20312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Semester 3 Portfolio Rubric and Comments</dc:title>
  <dc:creator>Michael Maltenfort</dc:creator>
  <cp:lastModifiedBy>Jacqueline Callery</cp:lastModifiedBy>
  <cp:revision>3</cp:revision>
  <cp:lastPrinted>2013-02-01T01:09:00Z</cp:lastPrinted>
  <dcterms:created xsi:type="dcterms:W3CDTF">2015-10-30T22:10:00Z</dcterms:created>
  <dcterms:modified xsi:type="dcterms:W3CDTF">2015-10-30T22:43:00Z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