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04D6" w14:textId="58C471B3" w:rsidR="0029485B" w:rsidRPr="00CC3320" w:rsidRDefault="0029485B" w:rsidP="0029485B">
      <w:pPr>
        <w:pStyle w:val="Title"/>
        <w:rPr>
          <w:rFonts w:ascii="Times New Roman" w:hAnsi="Times New Roman" w:cs="Times New Roman"/>
        </w:rPr>
      </w:pPr>
      <w:bookmarkStart w:id="0" w:name="_GoBack"/>
      <w:bookmarkEnd w:id="0"/>
      <w:r w:rsidRPr="00CC3320">
        <w:rPr>
          <w:rFonts w:ascii="Times New Roman" w:hAnsi="Times New Roman" w:cs="Times New Roman"/>
        </w:rPr>
        <w:t xml:space="preserve">Summary of Student </w:t>
      </w:r>
      <w:r w:rsidR="004835A0" w:rsidRPr="00CC3320">
        <w:rPr>
          <w:rFonts w:ascii="Times New Roman" w:hAnsi="Times New Roman" w:cs="Times New Roman"/>
        </w:rPr>
        <w:t xml:space="preserve">Course </w:t>
      </w:r>
      <w:r w:rsidRPr="00CC3320">
        <w:rPr>
          <w:rFonts w:ascii="Times New Roman" w:hAnsi="Times New Roman" w:cs="Times New Roman"/>
        </w:rPr>
        <w:t>Evaluations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2662"/>
      </w:tblGrid>
      <w:tr w:rsidR="0029485B" w:rsidRPr="00CC3320" w14:paraId="39140508" w14:textId="77777777" w:rsidTr="004B6D9E">
        <w:trPr>
          <w:jc w:val="center"/>
        </w:trPr>
        <w:tc>
          <w:tcPr>
            <w:tcW w:w="0" w:type="auto"/>
          </w:tcPr>
          <w:p w14:paraId="2D623C84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2CB86554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29485B" w:rsidRPr="00CC3320" w14:paraId="10F38DBC" w14:textId="77777777" w:rsidTr="004B6D9E">
        <w:trPr>
          <w:jc w:val="center"/>
        </w:trPr>
        <w:tc>
          <w:tcPr>
            <w:tcW w:w="0" w:type="auto"/>
          </w:tcPr>
          <w:p w14:paraId="5011E29D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592F91A7" w14:textId="77777777" w:rsidR="0029485B" w:rsidRPr="00CC3320" w:rsidRDefault="00C668C6" w:rsidP="004B6D9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3878976618D847048E7CA136EE267F1A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29485B" w:rsidRPr="00CC3320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sdtContent>
            </w:sdt>
          </w:p>
        </w:tc>
      </w:tr>
      <w:tr w:rsidR="0029485B" w:rsidRPr="00CC3320" w14:paraId="35877FC0" w14:textId="77777777" w:rsidTr="004B6D9E">
        <w:trPr>
          <w:jc w:val="center"/>
        </w:trPr>
        <w:tc>
          <w:tcPr>
            <w:tcW w:w="0" w:type="auto"/>
          </w:tcPr>
          <w:p w14:paraId="6A912582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Semester/Year</w:t>
            </w:r>
          </w:p>
        </w:tc>
        <w:tc>
          <w:tcPr>
            <w:tcW w:w="0" w:type="auto"/>
          </w:tcPr>
          <w:p w14:paraId="5D58DF9D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29485B" w:rsidRPr="00CC3320" w14:paraId="445DBA68" w14:textId="77777777" w:rsidTr="004B6D9E">
        <w:trPr>
          <w:jc w:val="center"/>
        </w:trPr>
        <w:tc>
          <w:tcPr>
            <w:tcW w:w="0" w:type="auto"/>
          </w:tcPr>
          <w:p w14:paraId="2A3CA9F0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Course Names and Sections</w:t>
            </w:r>
          </w:p>
        </w:tc>
        <w:tc>
          <w:tcPr>
            <w:tcW w:w="0" w:type="auto"/>
          </w:tcPr>
          <w:p w14:paraId="74503713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29485B" w:rsidRPr="00CC3320" w14:paraId="24B90295" w14:textId="77777777" w:rsidTr="004B6D9E">
        <w:trPr>
          <w:jc w:val="center"/>
        </w:trPr>
        <w:tc>
          <w:tcPr>
            <w:tcW w:w="0" w:type="auto"/>
          </w:tcPr>
          <w:p w14:paraId="5AC4EDD7" w14:textId="77777777" w:rsidR="0029485B" w:rsidRPr="00CC3320" w:rsidRDefault="0029485B" w:rsidP="004B6D9E">
            <w:pPr>
              <w:pStyle w:val="NoSpacing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Date Prepared</w:t>
            </w:r>
          </w:p>
        </w:tc>
        <w:tc>
          <w:tcPr>
            <w:tcW w:w="0" w:type="auto"/>
          </w:tcPr>
          <w:p w14:paraId="4FE52493" w14:textId="77777777" w:rsidR="0029485B" w:rsidRPr="00CC3320" w:rsidRDefault="00C668C6" w:rsidP="004B6D9E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DE9163C3C28A43B5AD5FBF00E426A2A5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485B" w:rsidRPr="00CC3320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</w:tr>
      <w:tr w:rsidR="00C97BB8" w:rsidRPr="00CC3320" w14:paraId="75FD5CD1" w14:textId="77777777" w:rsidTr="004B6D9E">
        <w:trPr>
          <w:jc w:val="center"/>
        </w:trPr>
        <w:tc>
          <w:tcPr>
            <w:tcW w:w="0" w:type="auto"/>
          </w:tcPr>
          <w:p w14:paraId="58119EF8" w14:textId="13DEAC73" w:rsidR="00C97BB8" w:rsidRPr="00CC3320" w:rsidRDefault="00C97BB8" w:rsidP="004B6D9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student responses</w:t>
            </w:r>
          </w:p>
        </w:tc>
        <w:tc>
          <w:tcPr>
            <w:tcW w:w="0" w:type="auto"/>
          </w:tcPr>
          <w:p w14:paraId="370C82A9" w14:textId="38CE7375" w:rsidR="00C97BB8" w:rsidRDefault="00C97BB8" w:rsidP="004B6D9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68A4C62C" w14:textId="77777777" w:rsidR="0029485B" w:rsidRPr="00CC3320" w:rsidRDefault="0029485B" w:rsidP="0029485B">
      <w:pPr>
        <w:rPr>
          <w:rFonts w:ascii="Times New Roman" w:hAnsi="Times New Roman" w:cs="Times New Roman"/>
        </w:rPr>
      </w:pPr>
    </w:p>
    <w:p w14:paraId="16436133" w14:textId="21C35C7A" w:rsidR="00CC3320" w:rsidRPr="00CC3320" w:rsidRDefault="004835A0" w:rsidP="00CC3320">
      <w:pPr>
        <w:rPr>
          <w:rFonts w:ascii="Times New Roman" w:hAnsi="Times New Roman" w:cs="Times New Roman"/>
        </w:rPr>
      </w:pPr>
      <w:r w:rsidRPr="00CC3320">
        <w:rPr>
          <w:rFonts w:ascii="Times New Roman" w:hAnsi="Times New Roman" w:cs="Times New Roman"/>
        </w:rPr>
        <w:t>Directions:</w:t>
      </w:r>
    </w:p>
    <w:p w14:paraId="2ED43231" w14:textId="7B2B611A" w:rsidR="00CC3320" w:rsidRPr="00CC3320" w:rsidRDefault="004835A0" w:rsidP="00CC3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3320">
        <w:rPr>
          <w:rFonts w:ascii="Times New Roman" w:hAnsi="Times New Roman" w:cs="Times New Roman"/>
        </w:rPr>
        <w:t xml:space="preserve">This form is to be completed by the department chair after a thorough review of the student course evaluations. If notable differences are observed between courses or sections, </w:t>
      </w:r>
      <w:r w:rsidR="00CC3320" w:rsidRPr="00CC3320">
        <w:rPr>
          <w:rFonts w:ascii="Times New Roman" w:hAnsi="Times New Roman" w:cs="Times New Roman"/>
        </w:rPr>
        <w:t>discrepancies should be noted when answering relevant questions.</w:t>
      </w:r>
    </w:p>
    <w:p w14:paraId="3FED31A2" w14:textId="752DD308" w:rsidR="004835A0" w:rsidRPr="00CC3320" w:rsidRDefault="00CC3320" w:rsidP="00CC33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C3320">
        <w:rPr>
          <w:rFonts w:ascii="Times New Roman" w:hAnsi="Times New Roman" w:cs="Times New Roman"/>
        </w:rPr>
        <w:t>When possible, consider students’ response patterns in light of the Talents of Teaching. The following chart shows which questions</w:t>
      </w:r>
      <w:r>
        <w:rPr>
          <w:rFonts w:ascii="Times New Roman" w:hAnsi="Times New Roman" w:cs="Times New Roman"/>
        </w:rPr>
        <w:t xml:space="preserve"> on the Student Course Evaluation</w:t>
      </w:r>
      <w:r w:rsidRPr="00CC3320">
        <w:rPr>
          <w:rFonts w:ascii="Times New Roman" w:hAnsi="Times New Roman" w:cs="Times New Roman"/>
        </w:rPr>
        <w:t xml:space="preserve"> relate to specific Talents:</w:t>
      </w:r>
      <w:r>
        <w:rPr>
          <w:rFonts w:ascii="Times New Roman" w:hAnsi="Times New Roman" w:cs="Times New Roman"/>
        </w:rPr>
        <w:t xml:space="preserve"> (note: these numbers to not apply to the Student Single Session Evaluation)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130"/>
        <w:gridCol w:w="2520"/>
      </w:tblGrid>
      <w:tr w:rsidR="00CC3320" w:rsidRPr="00CC3320" w14:paraId="75EF0CBF" w14:textId="77777777" w:rsidTr="00CC3320">
        <w:tc>
          <w:tcPr>
            <w:tcW w:w="5130" w:type="dxa"/>
          </w:tcPr>
          <w:p w14:paraId="14538118" w14:textId="77777777" w:rsidR="00CC3320" w:rsidRPr="00CC3320" w:rsidRDefault="00CC3320" w:rsidP="00CC33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Teaching and Learning</w:t>
            </w:r>
          </w:p>
        </w:tc>
        <w:tc>
          <w:tcPr>
            <w:tcW w:w="2520" w:type="dxa"/>
          </w:tcPr>
          <w:p w14:paraId="628C39E7" w14:textId="422D711F" w:rsidR="00CC3320" w:rsidRPr="00CC3320" w:rsidRDefault="00CC3320" w:rsidP="00CC332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#1-8, #17</w:t>
            </w:r>
          </w:p>
        </w:tc>
      </w:tr>
      <w:tr w:rsidR="00CC3320" w:rsidRPr="00CC3320" w14:paraId="11525A56" w14:textId="77777777" w:rsidTr="00CC3320">
        <w:tc>
          <w:tcPr>
            <w:tcW w:w="5130" w:type="dxa"/>
          </w:tcPr>
          <w:p w14:paraId="6EC8F6CB" w14:textId="42E40F58" w:rsidR="00CC3320" w:rsidRPr="00CC3320" w:rsidRDefault="00CC3320" w:rsidP="00CC3320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Measuring Learning</w:t>
            </w:r>
          </w:p>
        </w:tc>
        <w:tc>
          <w:tcPr>
            <w:tcW w:w="2520" w:type="dxa"/>
          </w:tcPr>
          <w:p w14:paraId="2EB0A9E1" w14:textId="77777777" w:rsidR="00CC3320" w:rsidRPr="00CC3320" w:rsidRDefault="00CC3320" w:rsidP="00CC3320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#9, #11</w:t>
            </w:r>
          </w:p>
        </w:tc>
      </w:tr>
      <w:tr w:rsidR="00CC3320" w:rsidRPr="00CC3320" w14:paraId="4AF5C4AE" w14:textId="77777777" w:rsidTr="00CC3320">
        <w:tc>
          <w:tcPr>
            <w:tcW w:w="5130" w:type="dxa"/>
          </w:tcPr>
          <w:p w14:paraId="403058C0" w14:textId="540B3F21" w:rsidR="00CC3320" w:rsidRPr="00CC3320" w:rsidRDefault="00CC3320" w:rsidP="00CC3320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Diversity, Inclusion, Respect and Student Support</w:t>
            </w:r>
          </w:p>
        </w:tc>
        <w:tc>
          <w:tcPr>
            <w:tcW w:w="2520" w:type="dxa"/>
          </w:tcPr>
          <w:p w14:paraId="19C99DBD" w14:textId="0A4FE226" w:rsidR="00CC3320" w:rsidRPr="00CC3320" w:rsidRDefault="00CC3320" w:rsidP="00CC3320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#10, #12-16</w:t>
            </w:r>
          </w:p>
        </w:tc>
      </w:tr>
    </w:tbl>
    <w:p w14:paraId="1F605875" w14:textId="77777777" w:rsidR="005E2E90" w:rsidRPr="00CC3320" w:rsidRDefault="005E2E90" w:rsidP="00CC3320">
      <w:pPr>
        <w:pStyle w:val="ListParagraph"/>
        <w:rPr>
          <w:rFonts w:ascii="Times New Roman" w:hAnsi="Times New Roman" w:cs="Times New Roman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5E2E90" w:rsidRPr="00CC3320" w14:paraId="5D285A61" w14:textId="77777777" w:rsidTr="004B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4E2E315B" w14:textId="23207131" w:rsidR="005E2E90" w:rsidRPr="00CC3320" w:rsidRDefault="0072185A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Summary of </w:t>
            </w:r>
            <w:r w:rsidR="004B6D9E">
              <w:rPr>
                <w:rFonts w:ascii="Times New Roman" w:hAnsi="Times New Roman" w:cs="Times New Roman"/>
              </w:rPr>
              <w:t>Part A</w:t>
            </w:r>
          </w:p>
        </w:tc>
      </w:tr>
      <w:tr w:rsidR="005E2E90" w:rsidRPr="00CC3320" w14:paraId="55F02285" w14:textId="77777777" w:rsidTr="004B6D9E">
        <w:tc>
          <w:tcPr>
            <w:tcW w:w="9590" w:type="dxa"/>
          </w:tcPr>
          <w:p w14:paraId="702031C6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Based on your review of the Student Course Evaluations, what patterns of strength emerged? </w:t>
            </w:r>
          </w:p>
          <w:p w14:paraId="1E226068" w14:textId="77777777" w:rsidR="0072185A" w:rsidRPr="00CC3320" w:rsidRDefault="0072185A" w:rsidP="004B6D9E">
            <w:pPr>
              <w:rPr>
                <w:rFonts w:ascii="Times New Roman" w:hAnsi="Times New Roman" w:cs="Times New Roman"/>
                <w:b/>
              </w:rPr>
            </w:pPr>
          </w:p>
          <w:p w14:paraId="27D949C7" w14:textId="77777777" w:rsidR="005E2E90" w:rsidRPr="00CC3320" w:rsidRDefault="005E2E90" w:rsidP="004B6D9E">
            <w:pPr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2185A" w:rsidRPr="00CC3320" w14:paraId="45ED0C94" w14:textId="77777777" w:rsidTr="004B6D9E">
        <w:tc>
          <w:tcPr>
            <w:tcW w:w="9590" w:type="dxa"/>
          </w:tcPr>
          <w:p w14:paraId="7869303D" w14:textId="77777777" w:rsidR="0072185A" w:rsidRPr="00CC3320" w:rsidRDefault="0072185A" w:rsidP="0072185A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Based on your review of the Student Course Evaluations, which questions tended to receive lower scores? </w:t>
            </w:r>
          </w:p>
          <w:p w14:paraId="766C91E3" w14:textId="77777777" w:rsidR="0072185A" w:rsidRPr="00CC3320" w:rsidRDefault="0072185A" w:rsidP="0072185A">
            <w:pPr>
              <w:rPr>
                <w:rFonts w:ascii="Times New Roman" w:hAnsi="Times New Roman" w:cs="Times New Roman"/>
                <w:b/>
              </w:rPr>
            </w:pPr>
          </w:p>
          <w:p w14:paraId="3E25A9BA" w14:textId="77777777" w:rsidR="0072185A" w:rsidRPr="00CC3320" w:rsidRDefault="0072185A" w:rsidP="0072185A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72185A" w:rsidRPr="00CC3320" w14:paraId="5F294B64" w14:textId="77777777" w:rsidTr="004B6D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32085299" w14:textId="467918D4" w:rsidR="0072185A" w:rsidRPr="00CC3320" w:rsidRDefault="0072185A" w:rsidP="004B6D9E">
            <w:pPr>
              <w:keepNext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Please note any other patterns that emerged, or general observations based on students’ responses to </w:t>
            </w:r>
            <w:r w:rsidR="004B6D9E">
              <w:rPr>
                <w:rFonts w:ascii="Times New Roman" w:hAnsi="Times New Roman" w:cs="Times New Roman"/>
              </w:rPr>
              <w:t>Part A</w:t>
            </w:r>
            <w:r w:rsidRPr="00CC3320">
              <w:rPr>
                <w:rFonts w:ascii="Times New Roman" w:hAnsi="Times New Roman" w:cs="Times New Roman"/>
              </w:rPr>
              <w:t>.</w:t>
            </w:r>
          </w:p>
          <w:p w14:paraId="04558057" w14:textId="77777777" w:rsidR="0072185A" w:rsidRPr="00CC3320" w:rsidRDefault="0072185A" w:rsidP="004B6D9E">
            <w:pPr>
              <w:keepNext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16F086FF" w14:textId="77777777" w:rsidR="0072185A" w:rsidRPr="00CC3320" w:rsidRDefault="0072185A" w:rsidP="005E2E90">
      <w:pPr>
        <w:rPr>
          <w:rFonts w:ascii="Times New Roman" w:hAnsi="Times New Roman" w:cs="Times New Roman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5E2E90" w:rsidRPr="00CC3320" w14:paraId="1A97DEC6" w14:textId="77777777" w:rsidTr="004B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247794E5" w14:textId="3F2CAF83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lastRenderedPageBreak/>
              <w:t xml:space="preserve">Summary of </w:t>
            </w:r>
            <w:r w:rsidR="004B6D9E">
              <w:rPr>
                <w:rFonts w:ascii="Times New Roman" w:hAnsi="Times New Roman" w:cs="Times New Roman"/>
              </w:rPr>
              <w:t>Part B</w:t>
            </w:r>
          </w:p>
        </w:tc>
      </w:tr>
      <w:tr w:rsidR="005E2E90" w:rsidRPr="00CC3320" w14:paraId="67E05FE1" w14:textId="77777777" w:rsidTr="004B6D9E">
        <w:tc>
          <w:tcPr>
            <w:tcW w:w="9590" w:type="dxa"/>
          </w:tcPr>
          <w:p w14:paraId="4F4A13A4" w14:textId="305618D8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For the below open-ended responses, please summarize student comments, including </w:t>
            </w:r>
            <w:r w:rsidR="004B6D9E">
              <w:rPr>
                <w:rFonts w:ascii="Times New Roman" w:hAnsi="Times New Roman" w:cs="Times New Roman"/>
              </w:rPr>
              <w:t xml:space="preserve">direct student </w:t>
            </w:r>
            <w:r w:rsidRPr="00CC3320">
              <w:rPr>
                <w:rFonts w:ascii="Times New Roman" w:hAnsi="Times New Roman" w:cs="Times New Roman"/>
              </w:rPr>
              <w:t>quotes when possible, as long as quotes do not reveal the identity of individual students.</w:t>
            </w:r>
          </w:p>
        </w:tc>
      </w:tr>
      <w:tr w:rsidR="005E2E90" w:rsidRPr="00CC3320" w14:paraId="7170FE95" w14:textId="77777777" w:rsidTr="004B6D9E">
        <w:tc>
          <w:tcPr>
            <w:tcW w:w="9590" w:type="dxa"/>
          </w:tcPr>
          <w:p w14:paraId="25CB2AC2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What assignments, teaching techniques, class activities, or materials were most useful in helping you learn the course material?</w:t>
            </w:r>
          </w:p>
          <w:p w14:paraId="7E341D27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</w:p>
          <w:p w14:paraId="304F68B7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E2E90" w:rsidRPr="00CC3320" w14:paraId="6DB35227" w14:textId="77777777" w:rsidTr="004B6D9E">
        <w:tc>
          <w:tcPr>
            <w:tcW w:w="9590" w:type="dxa"/>
          </w:tcPr>
          <w:p w14:paraId="16E38C9F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How could this instructor or this course be improved?</w:t>
            </w:r>
          </w:p>
          <w:p w14:paraId="32967838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</w:p>
          <w:p w14:paraId="518EC89F" w14:textId="77777777" w:rsidR="005E2E90" w:rsidRPr="00CC3320" w:rsidRDefault="005E2E90" w:rsidP="004B6D9E">
            <w:pPr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E2E90" w:rsidRPr="00CC3320" w14:paraId="43C5CE48" w14:textId="77777777" w:rsidTr="004B6D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13638C92" w14:textId="77777777" w:rsidR="005E2E90" w:rsidRPr="00CC3320" w:rsidRDefault="005E2E90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>General Comments:</w:t>
            </w:r>
          </w:p>
          <w:p w14:paraId="6D146DD1" w14:textId="77777777" w:rsidR="005E2E90" w:rsidRPr="00CC3320" w:rsidRDefault="005E2E90" w:rsidP="004B6D9E">
            <w:pPr>
              <w:keepNext/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0C342C4D" w14:textId="77777777" w:rsidR="00030242" w:rsidRPr="00CC3320" w:rsidRDefault="00030242" w:rsidP="00030242">
      <w:pPr>
        <w:rPr>
          <w:rFonts w:ascii="Times New Roman" w:hAnsi="Times New Roman" w:cs="Times New Roman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030242" w:rsidRPr="00CC3320" w14:paraId="7C0A8450" w14:textId="77777777" w:rsidTr="004B6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48944AE8" w14:textId="77777777" w:rsidR="00030242" w:rsidRPr="00CC3320" w:rsidRDefault="00030242" w:rsidP="004B6D9E">
            <w:pPr>
              <w:rPr>
                <w:rFonts w:ascii="Times New Roman" w:hAnsi="Times New Roman" w:cs="Times New Roman"/>
              </w:rPr>
            </w:pPr>
            <w:r w:rsidRPr="00CC3320">
              <w:rPr>
                <w:rFonts w:ascii="Times New Roman" w:hAnsi="Times New Roman" w:cs="Times New Roman"/>
              </w:rPr>
              <w:t xml:space="preserve">Final Comments </w:t>
            </w:r>
            <w:r>
              <w:rPr>
                <w:rFonts w:ascii="Times New Roman" w:hAnsi="Times New Roman" w:cs="Times New Roman"/>
              </w:rPr>
              <w:t>and</w:t>
            </w:r>
            <w:r w:rsidRPr="00CC3320">
              <w:rPr>
                <w:rFonts w:ascii="Times New Roman" w:hAnsi="Times New Roman" w:cs="Times New Roman"/>
              </w:rPr>
              <w:t xml:space="preserve"> Discussion</w:t>
            </w:r>
          </w:p>
        </w:tc>
      </w:tr>
      <w:tr w:rsidR="00030242" w:rsidRPr="00CC3320" w14:paraId="364414A5" w14:textId="77777777" w:rsidTr="004B6D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3A82EFB1" w14:textId="77777777" w:rsidR="00030242" w:rsidRPr="00E77D08" w:rsidRDefault="00030242" w:rsidP="004B6D9E">
            <w:pPr>
              <w:rPr>
                <w:rFonts w:ascii="Times New Roman" w:hAnsi="Times New Roman" w:cs="Times New Roman"/>
              </w:rPr>
            </w:pPr>
            <w:r w:rsidRPr="00E77D08">
              <w:rPr>
                <w:rFonts w:ascii="Times New Roman" w:hAnsi="Times New Roman" w:cs="Times New Roman"/>
              </w:rPr>
              <w:t>Were there any significant differences among sections/courses taught by this instructor?</w:t>
            </w:r>
          </w:p>
          <w:p w14:paraId="4C323217" w14:textId="77777777" w:rsidR="00030242" w:rsidRDefault="00030242" w:rsidP="004B6D9E">
            <w:pPr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CB87F90" w14:textId="77777777" w:rsidR="00030242" w:rsidRPr="00E77D08" w:rsidRDefault="00030242" w:rsidP="004B6D9E">
            <w:pPr>
              <w:rPr>
                <w:rFonts w:ascii="Times New Roman" w:hAnsi="Times New Roman" w:cs="Times New Roman"/>
              </w:rPr>
            </w:pPr>
            <w:r w:rsidRPr="00E77D08">
              <w:rPr>
                <w:rFonts w:ascii="Times New Roman" w:hAnsi="Times New Roman" w:cs="Times New Roman"/>
              </w:rPr>
              <w:t xml:space="preserve">Comment on any changes/improvements noted since the previous semester, if applicable. </w:t>
            </w:r>
          </w:p>
          <w:p w14:paraId="0D027DAC" w14:textId="77777777" w:rsidR="00030242" w:rsidRDefault="00030242" w:rsidP="004B6D9E">
            <w:pPr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339BF877" w14:textId="77777777" w:rsidR="00030242" w:rsidRDefault="00030242" w:rsidP="004B6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Offer any additional comments and/or suggestions for growth based on student feedback.</w:t>
            </w:r>
          </w:p>
          <w:p w14:paraId="0197C3ED" w14:textId="77777777" w:rsidR="00030242" w:rsidRPr="00E77D08" w:rsidRDefault="00030242" w:rsidP="004B6D9E">
            <w:pPr>
              <w:rPr>
                <w:rFonts w:ascii="Times New Roman" w:hAnsi="Times New Roman" w:cs="Times New Roman"/>
                <w:b/>
              </w:rPr>
            </w:pPr>
            <w:r w:rsidRPr="00CC332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332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CC3320">
              <w:rPr>
                <w:rFonts w:ascii="Times New Roman" w:hAnsi="Times New Roman" w:cs="Times New Roman"/>
                <w:b/>
              </w:rPr>
            </w:r>
            <w:r w:rsidRPr="00CC3320">
              <w:rPr>
                <w:rFonts w:ascii="Times New Roman" w:hAnsi="Times New Roman" w:cs="Times New Roman"/>
                <w:b/>
              </w:rPr>
              <w:fldChar w:fldCharType="separate"/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CC332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6CD8C499" w14:textId="77777777" w:rsidR="00030242" w:rsidRDefault="00030242" w:rsidP="00030242">
      <w:pPr>
        <w:rPr>
          <w:rFonts w:ascii="Times New Roman" w:hAnsi="Times New Roman" w:cs="Times New Roman"/>
        </w:rPr>
      </w:pPr>
    </w:p>
    <w:p w14:paraId="52FB11E6" w14:textId="77777777" w:rsidR="00030242" w:rsidRPr="00244B0E" w:rsidRDefault="00030242" w:rsidP="00030242">
      <w:pPr>
        <w:rPr>
          <w:rFonts w:ascii="Times New Roman" w:hAnsi="Times New Roman" w:cs="Times New Roman"/>
        </w:rPr>
      </w:pPr>
      <w:r w:rsidRPr="00244B0E">
        <w:rPr>
          <w:rFonts w:ascii="Times New Roman" w:hAnsi="Times New Roman" w:cs="Times New Roman"/>
        </w:rPr>
        <w:t xml:space="preserve">Name of department chair:  </w:t>
      </w:r>
      <w:r w:rsidRPr="00244B0E">
        <w:rPr>
          <w:rFonts w:ascii="Times New Roman" w:hAnsi="Times New Roman" w:cs="Times New Roman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244B0E">
        <w:rPr>
          <w:rFonts w:ascii="Times New Roman" w:hAnsi="Times New Roman" w:cs="Times New Roman"/>
          <w:b/>
        </w:rPr>
        <w:instrText xml:space="preserve"> FORMTEXT </w:instrText>
      </w:r>
      <w:r w:rsidRPr="00244B0E">
        <w:rPr>
          <w:rFonts w:ascii="Times New Roman" w:hAnsi="Times New Roman" w:cs="Times New Roman"/>
          <w:b/>
        </w:rPr>
      </w:r>
      <w:r w:rsidRPr="00244B0E">
        <w:rPr>
          <w:rFonts w:ascii="Times New Roman" w:hAnsi="Times New Roman" w:cs="Times New Roman"/>
          <w:b/>
        </w:rPr>
        <w:fldChar w:fldCharType="separate"/>
      </w:r>
      <w:r w:rsidRPr="00244B0E">
        <w:rPr>
          <w:rFonts w:ascii="Times New Roman" w:hAnsi="Times New Roman" w:cs="Times New Roman"/>
          <w:b/>
          <w:noProof/>
        </w:rPr>
        <w:t> </w:t>
      </w:r>
      <w:r w:rsidRPr="00244B0E">
        <w:rPr>
          <w:rFonts w:ascii="Times New Roman" w:hAnsi="Times New Roman" w:cs="Times New Roman"/>
          <w:b/>
          <w:noProof/>
        </w:rPr>
        <w:t> </w:t>
      </w:r>
      <w:r w:rsidRPr="00244B0E">
        <w:rPr>
          <w:rFonts w:ascii="Times New Roman" w:hAnsi="Times New Roman" w:cs="Times New Roman"/>
          <w:b/>
          <w:noProof/>
        </w:rPr>
        <w:t> </w:t>
      </w:r>
      <w:r w:rsidRPr="00244B0E">
        <w:rPr>
          <w:rFonts w:ascii="Times New Roman" w:hAnsi="Times New Roman" w:cs="Times New Roman"/>
          <w:b/>
          <w:noProof/>
        </w:rPr>
        <w:t> </w:t>
      </w:r>
      <w:r w:rsidRPr="00244B0E">
        <w:rPr>
          <w:rFonts w:ascii="Times New Roman" w:hAnsi="Times New Roman" w:cs="Times New Roman"/>
          <w:b/>
          <w:noProof/>
        </w:rPr>
        <w:t> </w:t>
      </w:r>
      <w:r w:rsidRPr="00244B0E">
        <w:rPr>
          <w:rFonts w:ascii="Times New Roman" w:hAnsi="Times New Roman" w:cs="Times New Roman"/>
          <w:b/>
        </w:rPr>
        <w:fldChar w:fldCharType="end"/>
      </w:r>
      <w:bookmarkEnd w:id="1"/>
    </w:p>
    <w:p w14:paraId="04EA8930" w14:textId="77777777" w:rsidR="00030242" w:rsidRPr="00244B0E" w:rsidRDefault="00030242" w:rsidP="00030242">
      <w:pPr>
        <w:pStyle w:val="NoSpacing"/>
        <w:tabs>
          <w:tab w:val="right" w:pos="9360"/>
        </w:tabs>
        <w:rPr>
          <w:rFonts w:ascii="Times New Roman" w:hAnsi="Times New Roman" w:cs="Times New Roman"/>
        </w:rPr>
      </w:pPr>
      <w:r w:rsidRPr="00244B0E">
        <w:rPr>
          <w:rFonts w:ascii="Times New Roman" w:hAnsi="Times New Roman" w:cs="Times New Roman"/>
        </w:rPr>
        <w:t xml:space="preserve">Signature:  </w:t>
      </w:r>
      <w:r w:rsidRPr="00244B0E">
        <w:rPr>
          <w:rFonts w:ascii="Times New Roman" w:hAnsi="Times New Roman" w:cs="Times New Roman"/>
          <w:sz w:val="48"/>
          <w:szCs w:val="48"/>
        </w:rPr>
        <w:t>_________________</w:t>
      </w:r>
      <w:r w:rsidRPr="00244B0E">
        <w:rPr>
          <w:rFonts w:ascii="Times New Roman" w:hAnsi="Times New Roman" w:cs="Times New Roman"/>
        </w:rPr>
        <w:tab/>
        <w:t xml:space="preserve">Date:  </w:t>
      </w:r>
      <w:sdt>
        <w:sdtPr>
          <w:rPr>
            <w:rFonts w:ascii="Times New Roman" w:hAnsi="Times New Roman" w:cs="Times New Roman"/>
            <w:b/>
          </w:rPr>
          <w:id w:val="-1615597912"/>
          <w:showingPlcHdr/>
          <w:date w:fullDate="2012-11-24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244B0E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sdtContent>
      </w:sdt>
    </w:p>
    <w:p w14:paraId="73A896B7" w14:textId="77777777" w:rsidR="004B6D9E" w:rsidRPr="00CC3320" w:rsidRDefault="004B6D9E" w:rsidP="00030242">
      <w:pPr>
        <w:rPr>
          <w:rFonts w:ascii="Times New Roman" w:hAnsi="Times New Roman" w:cs="Times New Roman"/>
        </w:rPr>
      </w:pPr>
    </w:p>
    <w:sectPr w:rsidR="004B6D9E" w:rsidRPr="00CC332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B2C0" w14:textId="77777777" w:rsidR="00C668C6" w:rsidRDefault="00C668C6" w:rsidP="005E2E90">
      <w:pPr>
        <w:spacing w:after="0" w:line="240" w:lineRule="auto"/>
      </w:pPr>
      <w:r>
        <w:separator/>
      </w:r>
    </w:p>
  </w:endnote>
  <w:endnote w:type="continuationSeparator" w:id="0">
    <w:p w14:paraId="3E91FA93" w14:textId="77777777" w:rsidR="00C668C6" w:rsidRDefault="00C668C6" w:rsidP="005E2E90">
      <w:pPr>
        <w:spacing w:after="0" w:line="240" w:lineRule="auto"/>
      </w:pPr>
      <w:r>
        <w:continuationSeparator/>
      </w:r>
    </w:p>
  </w:endnote>
  <w:endnote w:type="continuationNotice" w:id="1">
    <w:p w14:paraId="10E9BC9A" w14:textId="77777777" w:rsidR="00C668C6" w:rsidRDefault="00C66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37726" w14:textId="0322E2B8" w:rsidR="0019455C" w:rsidRDefault="0019455C">
    <w:pPr>
      <w:pStyle w:val="Footer"/>
    </w:pPr>
    <w:r>
      <w:t>Summary of Student Evaluations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D5C4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D5C45">
      <w:rPr>
        <w:b/>
        <w:noProof/>
      </w:rPr>
      <w:t>2</w:t>
    </w:r>
    <w:r>
      <w:rPr>
        <w:b/>
      </w:rPr>
      <w:fldChar w:fldCharType="end"/>
    </w:r>
    <w:r>
      <w:ptab w:relativeTo="margin" w:alignment="right" w:leader="none"/>
    </w:r>
    <w:r>
      <w:t>revised 8/1/2013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93E9" w14:textId="77777777" w:rsidR="00C668C6" w:rsidRDefault="00C668C6" w:rsidP="005E2E90">
      <w:pPr>
        <w:spacing w:after="0" w:line="240" w:lineRule="auto"/>
      </w:pPr>
      <w:r>
        <w:separator/>
      </w:r>
    </w:p>
  </w:footnote>
  <w:footnote w:type="continuationSeparator" w:id="0">
    <w:p w14:paraId="4E25B4D9" w14:textId="77777777" w:rsidR="00C668C6" w:rsidRDefault="00C668C6" w:rsidP="005E2E90">
      <w:pPr>
        <w:spacing w:after="0" w:line="240" w:lineRule="auto"/>
      </w:pPr>
      <w:r>
        <w:continuationSeparator/>
      </w:r>
    </w:p>
  </w:footnote>
  <w:footnote w:type="continuationNotice" w:id="1">
    <w:p w14:paraId="37474D4D" w14:textId="77777777" w:rsidR="00C668C6" w:rsidRDefault="00C668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2AC4"/>
    <w:multiLevelType w:val="hybridMultilevel"/>
    <w:tmpl w:val="DA8A8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A7D05"/>
    <w:multiLevelType w:val="hybridMultilevel"/>
    <w:tmpl w:val="F92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5B"/>
    <w:rsid w:val="00003189"/>
    <w:rsid w:val="00030242"/>
    <w:rsid w:val="00175C56"/>
    <w:rsid w:val="0019455C"/>
    <w:rsid w:val="0029485B"/>
    <w:rsid w:val="00361483"/>
    <w:rsid w:val="004835A0"/>
    <w:rsid w:val="004B6D9E"/>
    <w:rsid w:val="005A3995"/>
    <w:rsid w:val="005E2E90"/>
    <w:rsid w:val="0072185A"/>
    <w:rsid w:val="009E689F"/>
    <w:rsid w:val="00A94C6F"/>
    <w:rsid w:val="00AD174A"/>
    <w:rsid w:val="00B255F9"/>
    <w:rsid w:val="00C668C6"/>
    <w:rsid w:val="00C97BB8"/>
    <w:rsid w:val="00CC3320"/>
    <w:rsid w:val="00D13A35"/>
    <w:rsid w:val="00DD5C45"/>
    <w:rsid w:val="00F7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C7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85B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8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294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48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85B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29485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29485B"/>
  </w:style>
  <w:style w:type="table" w:styleId="TableGrid">
    <w:name w:val="Table Grid"/>
    <w:basedOn w:val="TableNormal"/>
    <w:uiPriority w:val="59"/>
    <w:rsid w:val="0029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5B"/>
    <w:rPr>
      <w:rFonts w:ascii="Tahoma" w:hAnsi="Tahoma" w:cs="Tahoma"/>
      <w:sz w:val="16"/>
      <w:szCs w:val="16"/>
    </w:rPr>
  </w:style>
  <w:style w:type="table" w:customStyle="1" w:styleId="TenureRubric">
    <w:name w:val="Tenure Rubric"/>
    <w:basedOn w:val="TableGrid"/>
    <w:uiPriority w:val="99"/>
    <w:rsid w:val="005E2E90"/>
    <w:pPr>
      <w:keepNext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E2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E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E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35"/>
  </w:style>
  <w:style w:type="paragraph" w:styleId="Footer">
    <w:name w:val="footer"/>
    <w:basedOn w:val="Normal"/>
    <w:link w:val="FooterChar"/>
    <w:uiPriority w:val="99"/>
    <w:unhideWhenUsed/>
    <w:rsid w:val="00D1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485B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8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294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48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485B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29485B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29485B"/>
  </w:style>
  <w:style w:type="table" w:styleId="TableGrid">
    <w:name w:val="Table Grid"/>
    <w:basedOn w:val="TableNormal"/>
    <w:uiPriority w:val="59"/>
    <w:rsid w:val="00294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5B"/>
    <w:rPr>
      <w:rFonts w:ascii="Tahoma" w:hAnsi="Tahoma" w:cs="Tahoma"/>
      <w:sz w:val="16"/>
      <w:szCs w:val="16"/>
    </w:rPr>
  </w:style>
  <w:style w:type="table" w:customStyle="1" w:styleId="TenureRubric">
    <w:name w:val="Tenure Rubric"/>
    <w:basedOn w:val="TableGrid"/>
    <w:uiPriority w:val="99"/>
    <w:rsid w:val="005E2E90"/>
    <w:pPr>
      <w:keepNext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E2E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E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E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35"/>
  </w:style>
  <w:style w:type="paragraph" w:styleId="Footer">
    <w:name w:val="footer"/>
    <w:basedOn w:val="Normal"/>
    <w:link w:val="FooterChar"/>
    <w:uiPriority w:val="99"/>
    <w:unhideWhenUsed/>
    <w:rsid w:val="00D13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78976618D847048E7CA136EE26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982A-7401-42B8-9010-F7D59A8F9951}"/>
      </w:docPartPr>
      <w:docPartBody>
        <w:p w:rsidR="005D4E83" w:rsidRDefault="003E61FB" w:rsidP="003E61FB">
          <w:pPr>
            <w:pStyle w:val="3878976618D847048E7CA136EE267F1A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DE9163C3C28A43B5AD5FBF00E426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89AC-1F3A-471E-8D6D-0983AAD7D797}"/>
      </w:docPartPr>
      <w:docPartBody>
        <w:p w:rsidR="005D4E83" w:rsidRDefault="003E61FB" w:rsidP="003E61FB">
          <w:pPr>
            <w:pStyle w:val="DE9163C3C28A43B5AD5FBF00E426A2A5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FB"/>
    <w:rsid w:val="00031C5A"/>
    <w:rsid w:val="003E61FB"/>
    <w:rsid w:val="005D4E83"/>
    <w:rsid w:val="00A11C1C"/>
    <w:rsid w:val="00A73CC3"/>
    <w:rsid w:val="00F0533E"/>
    <w:rsid w:val="00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1FB"/>
    <w:rPr>
      <w:color w:val="808080"/>
    </w:rPr>
  </w:style>
  <w:style w:type="paragraph" w:customStyle="1" w:styleId="3878976618D847048E7CA136EE267F1A">
    <w:name w:val="3878976618D847048E7CA136EE267F1A"/>
    <w:rsid w:val="003E61FB"/>
  </w:style>
  <w:style w:type="paragraph" w:customStyle="1" w:styleId="DE9163C3C28A43B5AD5FBF00E426A2A5">
    <w:name w:val="DE9163C3C28A43B5AD5FBF00E426A2A5"/>
    <w:rsid w:val="003E61FB"/>
  </w:style>
  <w:style w:type="paragraph" w:customStyle="1" w:styleId="AB3953F7FA7943E9888E64A20DC46DE8">
    <w:name w:val="AB3953F7FA7943E9888E64A20DC46DE8"/>
    <w:rsid w:val="00F0533E"/>
  </w:style>
  <w:style w:type="paragraph" w:customStyle="1" w:styleId="87A3EE221B344C47B820833438C1A496">
    <w:name w:val="87A3EE221B344C47B820833438C1A496"/>
    <w:rsid w:val="00F053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1FB"/>
    <w:rPr>
      <w:color w:val="808080"/>
    </w:rPr>
  </w:style>
  <w:style w:type="paragraph" w:customStyle="1" w:styleId="3878976618D847048E7CA136EE267F1A">
    <w:name w:val="3878976618D847048E7CA136EE267F1A"/>
    <w:rsid w:val="003E61FB"/>
  </w:style>
  <w:style w:type="paragraph" w:customStyle="1" w:styleId="DE9163C3C28A43B5AD5FBF00E426A2A5">
    <w:name w:val="DE9163C3C28A43B5AD5FBF00E426A2A5"/>
    <w:rsid w:val="003E61FB"/>
  </w:style>
  <w:style w:type="paragraph" w:customStyle="1" w:styleId="AB3953F7FA7943E9888E64A20DC46DE8">
    <w:name w:val="AB3953F7FA7943E9888E64A20DC46DE8"/>
    <w:rsid w:val="00F0533E"/>
  </w:style>
  <w:style w:type="paragraph" w:customStyle="1" w:styleId="87A3EE221B344C47B820833438C1A496">
    <w:name w:val="87A3EE221B344C47B820833438C1A496"/>
    <w:rsid w:val="00F0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5C85C-9581-41EC-B328-63E4BC746ABC}"/>
</file>

<file path=customXml/itemProps2.xml><?xml version="1.0" encoding="utf-8"?>
<ds:datastoreItem xmlns:ds="http://schemas.openxmlformats.org/officeDocument/2006/customXml" ds:itemID="{4C73A9A4-693C-4F96-A63D-3C458BFEACCD}"/>
</file>

<file path=customXml/itemProps3.xml><?xml version="1.0" encoding="utf-8"?>
<ds:datastoreItem xmlns:ds="http://schemas.openxmlformats.org/officeDocument/2006/customXml" ds:itemID="{44892EF4-596A-454C-B679-732F2B2460A7}"/>
</file>

<file path=customXml/itemProps4.xml><?xml version="1.0" encoding="utf-8"?>
<ds:datastoreItem xmlns:ds="http://schemas.openxmlformats.org/officeDocument/2006/customXml" ds:itemID="{27FB1B2C-BA47-43BE-B5AB-329D8B5BE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Meresman</dc:creator>
  <cp:lastModifiedBy>R. Bole</cp:lastModifiedBy>
  <cp:revision>5</cp:revision>
  <dcterms:created xsi:type="dcterms:W3CDTF">2013-06-12T00:08:00Z</dcterms:created>
  <dcterms:modified xsi:type="dcterms:W3CDTF">2013-08-01T21:35:00Z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