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F848" w14:textId="77777777" w:rsidR="00EF2B69" w:rsidRPr="005A5ED0" w:rsidRDefault="001B09E0" w:rsidP="00EF2B69">
      <w:pPr>
        <w:pStyle w:val="Titl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Semester 3</w:t>
      </w:r>
      <w:r w:rsidR="00EF2B69" w:rsidRPr="005A5ED0">
        <w:rPr>
          <w:rFonts w:ascii="Times New Roman" w:hAnsi="Times New Roman" w:cs="Times New Roman"/>
          <w:color w:val="auto"/>
        </w:rPr>
        <w:t xml:space="preserve"> Procedure Checklist</w:t>
      </w:r>
    </w:p>
    <w:tbl>
      <w:tblPr>
        <w:tblStyle w:val="TenureBasicInformation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2662"/>
      </w:tblGrid>
      <w:tr w:rsidR="00EF2B69" w:rsidRPr="0016271E" w14:paraId="55A5C953" w14:textId="77777777">
        <w:trPr>
          <w:jc w:val="center"/>
        </w:trPr>
        <w:tc>
          <w:tcPr>
            <w:tcW w:w="0" w:type="auto"/>
          </w:tcPr>
          <w:p w14:paraId="285AC151" w14:textId="77777777" w:rsidR="00EF2B69" w:rsidRPr="0016271E" w:rsidRDefault="00EF2B69" w:rsidP="007A53FF">
            <w:pPr>
              <w:pStyle w:val="NoSpacing"/>
              <w:rPr>
                <w:rFonts w:ascii="Times New Roman" w:hAnsi="Times New Roman" w:cs="Times New Roman"/>
              </w:rPr>
            </w:pPr>
            <w:r w:rsidRPr="0016271E">
              <w:rPr>
                <w:rFonts w:ascii="Times New Roman" w:hAnsi="Times New Roman" w:cs="Times New Roman"/>
              </w:rPr>
              <w:t>Tenure-track faculty member</w:t>
            </w:r>
          </w:p>
        </w:tc>
        <w:tc>
          <w:tcPr>
            <w:tcW w:w="0" w:type="auto"/>
          </w:tcPr>
          <w:p w14:paraId="3CB70E20" w14:textId="77777777" w:rsidR="00EF2B69" w:rsidRPr="0016271E" w:rsidRDefault="00AD4B3E" w:rsidP="007A53F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6271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F2B69" w:rsidRPr="0016271E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6271E">
              <w:rPr>
                <w:rFonts w:ascii="Times New Roman" w:hAnsi="Times New Roman" w:cs="Times New Roman"/>
                <w:b/>
              </w:rPr>
            </w:r>
            <w:r w:rsidRPr="0016271E">
              <w:rPr>
                <w:rFonts w:ascii="Times New Roman" w:hAnsi="Times New Roman" w:cs="Times New Roman"/>
                <w:b/>
              </w:rPr>
              <w:fldChar w:fldCharType="separate"/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6271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F2B69" w:rsidRPr="0016271E" w14:paraId="7619D26F" w14:textId="77777777">
        <w:trPr>
          <w:jc w:val="center"/>
        </w:trPr>
        <w:tc>
          <w:tcPr>
            <w:tcW w:w="0" w:type="auto"/>
          </w:tcPr>
          <w:p w14:paraId="54295DFA" w14:textId="77777777" w:rsidR="00EF2B69" w:rsidRPr="0016271E" w:rsidRDefault="00EF2B69" w:rsidP="007A53FF">
            <w:pPr>
              <w:pStyle w:val="NoSpacing"/>
              <w:rPr>
                <w:rFonts w:ascii="Times New Roman" w:hAnsi="Times New Roman" w:cs="Times New Roman"/>
              </w:rPr>
            </w:pPr>
            <w:r w:rsidRPr="0016271E"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0" w:type="auto"/>
          </w:tcPr>
          <w:p w14:paraId="52071E14" w14:textId="77777777" w:rsidR="00EF2B69" w:rsidRPr="0016271E" w:rsidRDefault="00762F9A" w:rsidP="007A53FF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736760388"/>
                <w:placeholder>
                  <w:docPart w:val="F0ABA4322B6A4EAF836C98AFC5ABFE33"/>
                </w:placeholder>
                <w:showingPlcHdr/>
                <w:dropDownList>
                  <w:listItem w:value="Choose an item."/>
                  <w:listItem w:displayText="Harold Washington" w:value="Harold Washington"/>
                  <w:listItem w:displayText="Harry S Truman" w:value="Harry S Truman"/>
                  <w:listItem w:displayText="Kennedy-King" w:value="Kennedy-King"/>
                  <w:listItem w:displayText="Malcolm X" w:value="Malcolm X"/>
                  <w:listItem w:displayText="Olive-Harvey" w:value="Olive-Harvey"/>
                  <w:listItem w:displayText="Richard J. Daley" w:value="Richard J. Daley"/>
                  <w:listItem w:displayText="Wilbur Wright" w:value="Wilbur Wright"/>
                </w:dropDownList>
              </w:sdtPr>
              <w:sdtEndPr/>
              <w:sdtContent>
                <w:r w:rsidR="00EF2B69" w:rsidRPr="0016271E">
                  <w:rPr>
                    <w:rStyle w:val="PlaceholderText"/>
                    <w:rFonts w:ascii="Times New Roman" w:hAnsi="Times New Roman" w:cs="Times New Roman"/>
                    <w:b/>
                  </w:rPr>
                  <w:t>Choose an item.</w:t>
                </w:r>
              </w:sdtContent>
            </w:sdt>
          </w:p>
        </w:tc>
      </w:tr>
      <w:tr w:rsidR="00EF2B69" w:rsidRPr="0016271E" w14:paraId="5C24E371" w14:textId="77777777">
        <w:trPr>
          <w:jc w:val="center"/>
        </w:trPr>
        <w:tc>
          <w:tcPr>
            <w:tcW w:w="0" w:type="auto"/>
          </w:tcPr>
          <w:p w14:paraId="57AADF1D" w14:textId="77777777" w:rsidR="00EF2B69" w:rsidRPr="0016271E" w:rsidRDefault="00EF2B69" w:rsidP="007A53FF">
            <w:pPr>
              <w:pStyle w:val="NoSpacing"/>
              <w:rPr>
                <w:rFonts w:ascii="Times New Roman" w:hAnsi="Times New Roman" w:cs="Times New Roman"/>
              </w:rPr>
            </w:pPr>
            <w:r w:rsidRPr="0016271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0" w:type="auto"/>
          </w:tcPr>
          <w:p w14:paraId="513E3FDD" w14:textId="77777777" w:rsidR="00EF2B69" w:rsidRPr="0016271E" w:rsidRDefault="00762F9A" w:rsidP="007A53FF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920608170"/>
                <w:placeholder>
                  <w:docPart w:val="1526BE67FFA44EBFA285EF8C40E94313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F2B69" w:rsidRPr="0016271E">
                  <w:rPr>
                    <w:rStyle w:val="PlaceholderText"/>
                    <w:rFonts w:ascii="Times New Roman" w:hAnsi="Times New Roman" w:cs="Times New Roman"/>
                    <w:b/>
                  </w:rPr>
                  <w:t>Click here to enter a date.</w:t>
                </w:r>
              </w:sdtContent>
            </w:sdt>
          </w:p>
        </w:tc>
      </w:tr>
    </w:tbl>
    <w:p w14:paraId="0E363DF2" w14:textId="77777777" w:rsidR="003D6679" w:rsidRPr="00BB5253" w:rsidRDefault="003D6679" w:rsidP="003D6679">
      <w:pPr>
        <w:rPr>
          <w:sz w:val="20"/>
        </w:rPr>
      </w:pPr>
    </w:p>
    <w:p w14:paraId="51F322DD" w14:textId="77777777" w:rsidR="005E3CAB" w:rsidRPr="008E421D" w:rsidRDefault="005E3CAB" w:rsidP="005E3CAB">
      <w:pPr>
        <w:rPr>
          <w:sz w:val="20"/>
          <w:szCs w:val="20"/>
        </w:rPr>
      </w:pPr>
      <w:r w:rsidRPr="008E421D">
        <w:rPr>
          <w:sz w:val="20"/>
          <w:szCs w:val="20"/>
        </w:rPr>
        <w:t>This checklist should be completed by the TAP leader, in collaboration with the</w:t>
      </w:r>
      <w:r>
        <w:rPr>
          <w:sz w:val="20"/>
          <w:szCs w:val="20"/>
        </w:rPr>
        <w:t xml:space="preserve"> department chair, mentor and faculty member. The form should be reviewed with the faculty member during an informal check-in during week 9 or 10 (see suggested calendar). This checklist is </w:t>
      </w:r>
      <w:r w:rsidRPr="008E421D">
        <w:rPr>
          <w:sz w:val="20"/>
          <w:szCs w:val="20"/>
        </w:rPr>
        <w:t>included in</w:t>
      </w:r>
      <w:r w:rsidR="001B09E0">
        <w:rPr>
          <w:sz w:val="20"/>
          <w:szCs w:val="20"/>
        </w:rPr>
        <w:t xml:space="preserve"> the faculty member’s Semester 3</w:t>
      </w:r>
      <w:r w:rsidRPr="008E421D">
        <w:rPr>
          <w:sz w:val="20"/>
          <w:szCs w:val="20"/>
        </w:rPr>
        <w:t xml:space="preserve"> portfolio. If significant concerns are noted and/or action items are identified, a progress report signed by each member of the team should al</w:t>
      </w:r>
      <w:r w:rsidR="001B09E0">
        <w:rPr>
          <w:sz w:val="20"/>
          <w:szCs w:val="20"/>
        </w:rPr>
        <w:t>so be included in the Semester 3</w:t>
      </w:r>
      <w:r w:rsidRPr="008E421D">
        <w:rPr>
          <w:sz w:val="20"/>
          <w:szCs w:val="20"/>
        </w:rPr>
        <w:t xml:space="preserve"> portfolio, and the faculty member </w:t>
      </w:r>
      <w:proofErr w:type="gramStart"/>
      <w:r w:rsidRPr="008E421D">
        <w:rPr>
          <w:sz w:val="20"/>
          <w:szCs w:val="20"/>
        </w:rPr>
        <w:t>has the opportunity to</w:t>
      </w:r>
      <w:proofErr w:type="gramEnd"/>
      <w:r w:rsidRPr="008E421D">
        <w:rPr>
          <w:sz w:val="20"/>
          <w:szCs w:val="20"/>
        </w:rPr>
        <w:t xml:space="preserve"> include a response.</w:t>
      </w:r>
    </w:p>
    <w:p w14:paraId="778D49BB" w14:textId="77777777" w:rsidR="005E3CAB" w:rsidRDefault="005E3CAB" w:rsidP="005E3CAB"/>
    <w:tbl>
      <w:tblPr>
        <w:tblStyle w:val="TenureRubric"/>
        <w:tblW w:w="5000" w:type="pct"/>
        <w:tblLook w:val="06E0" w:firstRow="1" w:lastRow="1" w:firstColumn="1" w:lastColumn="0" w:noHBand="1" w:noVBand="1"/>
      </w:tblPr>
      <w:tblGrid>
        <w:gridCol w:w="7439"/>
        <w:gridCol w:w="957"/>
        <w:gridCol w:w="954"/>
      </w:tblGrid>
      <w:tr w:rsidR="006D6F8C" w:rsidRPr="003023A4" w14:paraId="307D54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  <w:gridSpan w:val="3"/>
          </w:tcPr>
          <w:p w14:paraId="025275C9" w14:textId="77777777" w:rsidR="006D6F8C" w:rsidRPr="003023A4" w:rsidRDefault="006D6F8C" w:rsidP="006D6F8C">
            <w:pPr>
              <w:rPr>
                <w:sz w:val="22"/>
              </w:rPr>
            </w:pPr>
            <w:r>
              <w:rPr>
                <w:sz w:val="22"/>
              </w:rPr>
              <w:t xml:space="preserve">Second Semester Review </w:t>
            </w:r>
          </w:p>
        </w:tc>
      </w:tr>
      <w:tr w:rsidR="006D6F8C" w:rsidRPr="003023A4" w14:paraId="4898A73E" w14:textId="77777777">
        <w:tc>
          <w:tcPr>
            <w:tcW w:w="7672" w:type="dxa"/>
          </w:tcPr>
          <w:p w14:paraId="531B7F42" w14:textId="77777777" w:rsidR="006D6F8C" w:rsidRPr="003023A4" w:rsidRDefault="006D6F8C" w:rsidP="004D4647">
            <w:r>
              <w:t>Has the faculty member completed the Second Semester Review?</w:t>
            </w:r>
          </w:p>
        </w:tc>
        <w:tc>
          <w:tcPr>
            <w:tcW w:w="959" w:type="dxa"/>
            <w:vAlign w:val="center"/>
          </w:tcPr>
          <w:p w14:paraId="60EDEC47" w14:textId="7356A67A" w:rsidR="006D6F8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912843535"/>
              </w:sdtPr>
              <w:sdtEndPr/>
              <w:sdtContent>
                <w:sdt>
                  <w:sdtPr>
                    <w:rPr>
                      <w:b/>
                    </w:rPr>
                    <w:id w:val="-1940064222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5327732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6F8C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228E4FD0" w14:textId="63816F8B" w:rsidR="006D6F8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755115350"/>
              </w:sdtPr>
              <w:sdtEndPr/>
              <w:sdtContent>
                <w:sdt>
                  <w:sdtPr>
                    <w:rPr>
                      <w:b/>
                    </w:rPr>
                    <w:id w:val="-1949385535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6805575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6F8C" w:rsidRPr="003023A4">
              <w:rPr>
                <w:b/>
              </w:rPr>
              <w:t> No</w:t>
            </w:r>
          </w:p>
        </w:tc>
      </w:tr>
      <w:tr w:rsidR="006D6F8C" w:rsidRPr="003023A4" w14:paraId="08BDA7C9" w14:textId="77777777">
        <w:tc>
          <w:tcPr>
            <w:tcW w:w="9590" w:type="dxa"/>
            <w:gridSpan w:val="3"/>
          </w:tcPr>
          <w:p w14:paraId="2354D6B5" w14:textId="77777777" w:rsidR="006D6F8C" w:rsidRDefault="006D6F8C" w:rsidP="004D4647">
            <w:pPr>
              <w:rPr>
                <w:b/>
              </w:rPr>
            </w:pPr>
            <w:r>
              <w:t xml:space="preserve">If no, explain: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</w:p>
        </w:tc>
      </w:tr>
      <w:tr w:rsidR="006D6F8C" w:rsidRPr="003023A4" w14:paraId="208996AD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672" w:type="dxa"/>
          </w:tcPr>
          <w:p w14:paraId="6EDA8F2D" w14:textId="77777777" w:rsidR="006D6F8C" w:rsidRPr="003023A4" w:rsidRDefault="006D6F8C" w:rsidP="004D4647">
            <w:r>
              <w:t xml:space="preserve">Has the faculty member received the </w:t>
            </w:r>
            <w:r w:rsidR="00021BAF">
              <w:t xml:space="preserve">signed </w:t>
            </w:r>
            <w:r>
              <w:t>Second Semester Review Report?</w:t>
            </w:r>
          </w:p>
        </w:tc>
        <w:tc>
          <w:tcPr>
            <w:tcW w:w="959" w:type="dxa"/>
            <w:vAlign w:val="center"/>
          </w:tcPr>
          <w:p w14:paraId="51B3A449" w14:textId="077781E5" w:rsidR="006D6F8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772996792"/>
              </w:sdtPr>
              <w:sdtEndPr/>
              <w:sdtContent>
                <w:sdt>
                  <w:sdtPr>
                    <w:rPr>
                      <w:b/>
                    </w:rPr>
                    <w:id w:val="628205954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10217378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6F8C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73B276EF" w14:textId="6E85C84A" w:rsidR="006D6F8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070548654"/>
              </w:sdtPr>
              <w:sdtEndPr/>
              <w:sdtContent>
                <w:sdt>
                  <w:sdtPr>
                    <w:rPr>
                      <w:b/>
                    </w:rPr>
                    <w:id w:val="-1016923934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3149215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6F8C" w:rsidRPr="003023A4">
              <w:rPr>
                <w:b/>
              </w:rPr>
              <w:t> No</w:t>
            </w:r>
          </w:p>
        </w:tc>
      </w:tr>
    </w:tbl>
    <w:p w14:paraId="59663B65" w14:textId="77777777" w:rsidR="00E53F30" w:rsidRDefault="00E53F30" w:rsidP="00E53F30">
      <w:pPr>
        <w:rPr>
          <w:sz w:val="22"/>
          <w:szCs w:val="22"/>
        </w:rPr>
      </w:pPr>
    </w:p>
    <w:p w14:paraId="420175A5" w14:textId="77777777" w:rsidR="006D6F8C" w:rsidRPr="003023A4" w:rsidRDefault="006D6F8C" w:rsidP="00E53F30">
      <w:pPr>
        <w:rPr>
          <w:sz w:val="22"/>
          <w:szCs w:val="22"/>
        </w:rPr>
      </w:pPr>
    </w:p>
    <w:tbl>
      <w:tblPr>
        <w:tblStyle w:val="TenureRubric"/>
        <w:tblW w:w="5000" w:type="pct"/>
        <w:tblLook w:val="06E0" w:firstRow="1" w:lastRow="1" w:firstColumn="1" w:lastColumn="0" w:noHBand="1" w:noVBand="1"/>
      </w:tblPr>
      <w:tblGrid>
        <w:gridCol w:w="7439"/>
        <w:gridCol w:w="957"/>
        <w:gridCol w:w="954"/>
      </w:tblGrid>
      <w:tr w:rsidR="00E53F30" w:rsidRPr="003023A4" w14:paraId="3EEF39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  <w:gridSpan w:val="3"/>
          </w:tcPr>
          <w:p w14:paraId="4D0B209E" w14:textId="77777777" w:rsidR="00E53F30" w:rsidRPr="003023A4" w:rsidRDefault="001B09E0" w:rsidP="006D6F8C">
            <w:pPr>
              <w:rPr>
                <w:sz w:val="22"/>
              </w:rPr>
            </w:pPr>
            <w:r>
              <w:rPr>
                <w:sz w:val="22"/>
              </w:rPr>
              <w:t>ILSP Approvals</w:t>
            </w:r>
          </w:p>
        </w:tc>
      </w:tr>
      <w:tr w:rsidR="006D2DAE" w:rsidRPr="003023A4" w14:paraId="6AF41D1E" w14:textId="77777777">
        <w:tc>
          <w:tcPr>
            <w:tcW w:w="7672" w:type="dxa"/>
          </w:tcPr>
          <w:p w14:paraId="7A8CE0A0" w14:textId="77777777" w:rsidR="006D2DAE" w:rsidRPr="003023A4" w:rsidRDefault="006D2DAE" w:rsidP="001B09E0">
            <w:r w:rsidRPr="003023A4">
              <w:t>Has the faculty m</w:t>
            </w:r>
            <w:r w:rsidR="001B09E0">
              <w:t>ember received approval on all ILSP outcomes</w:t>
            </w:r>
            <w:r w:rsidRPr="003023A4">
              <w:t>?</w:t>
            </w:r>
          </w:p>
        </w:tc>
        <w:tc>
          <w:tcPr>
            <w:tcW w:w="959" w:type="dxa"/>
            <w:vAlign w:val="center"/>
          </w:tcPr>
          <w:p w14:paraId="0992638C" w14:textId="1B99161B" w:rsidR="006D2DAE" w:rsidRPr="003023A4" w:rsidRDefault="00762F9A" w:rsidP="007A53F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320354048"/>
              </w:sdtPr>
              <w:sdtEndPr/>
              <w:sdtContent>
                <w:sdt>
                  <w:sdtPr>
                    <w:rPr>
                      <w:b/>
                    </w:rPr>
                    <w:id w:val="1889758998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9336583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2DAE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5001AA6E" w14:textId="017D72F7" w:rsidR="006D2DAE" w:rsidRPr="003023A4" w:rsidRDefault="00762F9A" w:rsidP="007A53F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59216668"/>
              </w:sdtPr>
              <w:sdtEndPr/>
              <w:sdtContent>
                <w:sdt>
                  <w:sdtPr>
                    <w:rPr>
                      <w:b/>
                    </w:rPr>
                    <w:id w:val="35868214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7188051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2DAE" w:rsidRPr="003023A4">
              <w:rPr>
                <w:b/>
              </w:rPr>
              <w:t> No</w:t>
            </w:r>
          </w:p>
        </w:tc>
      </w:tr>
      <w:tr w:rsidR="001B09E0" w:rsidRPr="003023A4" w14:paraId="5D87F424" w14:textId="77777777">
        <w:tc>
          <w:tcPr>
            <w:tcW w:w="9590" w:type="dxa"/>
            <w:gridSpan w:val="3"/>
          </w:tcPr>
          <w:p w14:paraId="320DFBF7" w14:textId="77777777" w:rsidR="001B09E0" w:rsidRDefault="001B09E0" w:rsidP="001B09E0">
            <w:pPr>
              <w:rPr>
                <w:b/>
              </w:rPr>
            </w:pPr>
            <w:r>
              <w:t xml:space="preserve">If no, explain: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</w:p>
        </w:tc>
      </w:tr>
      <w:tr w:rsidR="001B09E0" w:rsidRPr="003023A4" w14:paraId="53E30D9A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672" w:type="dxa"/>
          </w:tcPr>
          <w:p w14:paraId="43ADF8DF" w14:textId="77777777" w:rsidR="001B09E0" w:rsidRDefault="00047653" w:rsidP="006D6F8C">
            <w:r>
              <w:t>Have any ILSP outcomes been changed (added, subtracted, or revised since the Second Semester R</w:t>
            </w:r>
            <w:r w:rsidR="00021BAF">
              <w:t>eview Report was signed by the d</w:t>
            </w:r>
            <w:r>
              <w:t>epartme</w:t>
            </w:r>
            <w:r w:rsidR="00021BAF">
              <w:t>nt chair and the a</w:t>
            </w:r>
            <w:r>
              <w:t>dministration)?</w:t>
            </w:r>
            <w:r w:rsidRPr="00047653">
              <w:rPr>
                <w:b/>
                <w:i/>
              </w:rPr>
              <w:t xml:space="preserve"> If yes, an ILSP Revision Approval Form must accompany the ILSP. </w:t>
            </w:r>
          </w:p>
        </w:tc>
        <w:tc>
          <w:tcPr>
            <w:tcW w:w="959" w:type="dxa"/>
            <w:vAlign w:val="center"/>
          </w:tcPr>
          <w:p w14:paraId="04315D28" w14:textId="398AC4E9" w:rsidR="001B09E0" w:rsidRDefault="00762F9A" w:rsidP="007044AA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678495472"/>
              </w:sdtPr>
              <w:sdtEndPr/>
              <w:sdtContent>
                <w:sdt>
                  <w:sdtPr>
                    <w:rPr>
                      <w:b/>
                    </w:rPr>
                    <w:id w:val="-1830203355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1329036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B09E0" w:rsidRPr="003023A4">
              <w:rPr>
                <w:b/>
              </w:rPr>
              <w:t> Yes</w:t>
            </w:r>
            <w:r w:rsidR="007044AA">
              <w:rPr>
                <w:b/>
              </w:rPr>
              <w:t xml:space="preserve"> 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74CF6859" w14:textId="508C1187" w:rsidR="001B09E0" w:rsidRDefault="00762F9A" w:rsidP="007A53F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221212494"/>
              </w:sdtPr>
              <w:sdtEndPr/>
              <w:sdtContent>
                <w:sdt>
                  <w:sdtPr>
                    <w:rPr>
                      <w:b/>
                    </w:rPr>
                    <w:id w:val="1377978718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9271545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B09E0" w:rsidRPr="003023A4">
              <w:rPr>
                <w:b/>
              </w:rPr>
              <w:t> No</w:t>
            </w:r>
          </w:p>
        </w:tc>
      </w:tr>
    </w:tbl>
    <w:p w14:paraId="488D9CBE" w14:textId="77777777" w:rsidR="00E53F30" w:rsidRDefault="00E53F30" w:rsidP="000348C4">
      <w:pPr>
        <w:rPr>
          <w:sz w:val="22"/>
          <w:szCs w:val="22"/>
        </w:rPr>
      </w:pPr>
    </w:p>
    <w:p w14:paraId="7BC31005" w14:textId="77777777" w:rsidR="00047653" w:rsidRPr="003023A4" w:rsidRDefault="00047653" w:rsidP="000348C4">
      <w:pPr>
        <w:rPr>
          <w:sz w:val="22"/>
          <w:szCs w:val="22"/>
        </w:rPr>
      </w:pPr>
    </w:p>
    <w:tbl>
      <w:tblPr>
        <w:tblStyle w:val="TenureRubric"/>
        <w:tblW w:w="5000" w:type="pct"/>
        <w:tblLook w:val="06E0" w:firstRow="1" w:lastRow="1" w:firstColumn="1" w:lastColumn="0" w:noHBand="1" w:noVBand="1"/>
      </w:tblPr>
      <w:tblGrid>
        <w:gridCol w:w="7439"/>
        <w:gridCol w:w="957"/>
        <w:gridCol w:w="954"/>
      </w:tblGrid>
      <w:tr w:rsidR="00E53F30" w:rsidRPr="003023A4" w14:paraId="14F78A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  <w:gridSpan w:val="3"/>
          </w:tcPr>
          <w:p w14:paraId="054A7858" w14:textId="77777777" w:rsidR="00E53F30" w:rsidRPr="003023A4" w:rsidRDefault="00E53F30" w:rsidP="007A53FF">
            <w:pPr>
              <w:rPr>
                <w:sz w:val="22"/>
              </w:rPr>
            </w:pPr>
            <w:r w:rsidRPr="003023A4">
              <w:rPr>
                <w:sz w:val="22"/>
              </w:rPr>
              <w:t xml:space="preserve">Participation in the Mentor Program </w:t>
            </w:r>
          </w:p>
        </w:tc>
      </w:tr>
      <w:tr w:rsidR="006D2DAE" w:rsidRPr="003023A4" w14:paraId="55F61683" w14:textId="77777777">
        <w:tc>
          <w:tcPr>
            <w:tcW w:w="7672" w:type="dxa"/>
          </w:tcPr>
          <w:p w14:paraId="77867C38" w14:textId="77777777" w:rsidR="006D2DAE" w:rsidRPr="003023A4" w:rsidRDefault="006D2DAE" w:rsidP="004C0981">
            <w:r w:rsidRPr="003023A4">
              <w:t xml:space="preserve">Has the </w:t>
            </w:r>
            <w:r w:rsidR="001B09E0">
              <w:t>faculty member selected</w:t>
            </w:r>
            <w:r w:rsidR="004C0981">
              <w:t xml:space="preserve"> </w:t>
            </w:r>
            <w:r w:rsidR="001B09E0">
              <w:t>a mentor for Year 2</w:t>
            </w:r>
            <w:r w:rsidRPr="003023A4">
              <w:t xml:space="preserve">? </w:t>
            </w:r>
            <w:r w:rsidR="00021BAF">
              <w:t>Name of m</w:t>
            </w:r>
            <w:r w:rsidR="001B09E0">
              <w:t>entor</w:t>
            </w:r>
            <w:r w:rsidRPr="003023A4">
              <w:t xml:space="preserve">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  <w:r w:rsidRPr="003023A4">
              <w:rPr>
                <w:b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7D585D83" w14:textId="73A2B282" w:rsidR="006D2DAE" w:rsidRPr="003023A4" w:rsidRDefault="00762F9A" w:rsidP="007A53F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434199751"/>
              </w:sdtPr>
              <w:sdtEndPr/>
              <w:sdtContent>
                <w:sdt>
                  <w:sdtPr>
                    <w:rPr>
                      <w:b/>
                    </w:rPr>
                    <w:id w:val="-728310430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4956904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2DAE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42085D75" w14:textId="4CACD819" w:rsidR="006D2DAE" w:rsidRPr="003023A4" w:rsidRDefault="00762F9A" w:rsidP="007A53F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697655061"/>
              </w:sdtPr>
              <w:sdtEndPr/>
              <w:sdtContent>
                <w:sdt>
                  <w:sdtPr>
                    <w:rPr>
                      <w:b/>
                    </w:rPr>
                    <w:id w:val="1760941254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7405460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2DAE" w:rsidRPr="003023A4">
              <w:rPr>
                <w:b/>
              </w:rPr>
              <w:t> No</w:t>
            </w:r>
          </w:p>
        </w:tc>
      </w:tr>
      <w:tr w:rsidR="004C0981" w:rsidRPr="003023A4" w14:paraId="7E1438F5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672" w:type="dxa"/>
          </w:tcPr>
          <w:p w14:paraId="5CCA8497" w14:textId="77777777" w:rsidR="004C0981" w:rsidRPr="003023A4" w:rsidRDefault="004C0981" w:rsidP="001B09E0">
            <w:r>
              <w:t xml:space="preserve">Have both </w:t>
            </w:r>
            <w:r w:rsidR="00021BAF">
              <w:t>the mentor and m</w:t>
            </w:r>
            <w:r>
              <w:t>entee signed the confidentiality agreement?</w:t>
            </w:r>
          </w:p>
        </w:tc>
        <w:tc>
          <w:tcPr>
            <w:tcW w:w="959" w:type="dxa"/>
            <w:vAlign w:val="center"/>
          </w:tcPr>
          <w:p w14:paraId="604D8F5D" w14:textId="790CE8FE" w:rsidR="004C0981" w:rsidRDefault="00762F9A" w:rsidP="007A53F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364342004"/>
              </w:sdtPr>
              <w:sdtEndPr/>
              <w:sdtContent>
                <w:sdt>
                  <w:sdtPr>
                    <w:rPr>
                      <w:b/>
                    </w:rPr>
                    <w:id w:val="1586653866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2454174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C0981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1A81BBF4" w14:textId="30590335" w:rsidR="004C0981" w:rsidRDefault="00762F9A" w:rsidP="007A53F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361474638"/>
              </w:sdtPr>
              <w:sdtEndPr/>
              <w:sdtContent>
                <w:sdt>
                  <w:sdtPr>
                    <w:rPr>
                      <w:b/>
                    </w:rPr>
                    <w:id w:val="555206711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4154768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C0981" w:rsidRPr="003023A4">
              <w:rPr>
                <w:b/>
              </w:rPr>
              <w:t> No</w:t>
            </w:r>
          </w:p>
        </w:tc>
      </w:tr>
    </w:tbl>
    <w:p w14:paraId="68DA0D7B" w14:textId="77777777" w:rsidR="00E53F30" w:rsidRPr="003023A4" w:rsidRDefault="00E53F30" w:rsidP="000348C4">
      <w:pPr>
        <w:rPr>
          <w:sz w:val="22"/>
          <w:szCs w:val="22"/>
        </w:rPr>
      </w:pPr>
    </w:p>
    <w:p w14:paraId="104418E7" w14:textId="77777777" w:rsidR="003023A4" w:rsidRPr="003023A4" w:rsidRDefault="003023A4" w:rsidP="003023A4">
      <w:pPr>
        <w:rPr>
          <w:sz w:val="22"/>
          <w:szCs w:val="22"/>
        </w:rPr>
      </w:pPr>
    </w:p>
    <w:tbl>
      <w:tblPr>
        <w:tblStyle w:val="TenureRubric"/>
        <w:tblW w:w="5000" w:type="pct"/>
        <w:tblLook w:val="06E0" w:firstRow="1" w:lastRow="1" w:firstColumn="1" w:lastColumn="0" w:noHBand="1" w:noVBand="1"/>
      </w:tblPr>
      <w:tblGrid>
        <w:gridCol w:w="7439"/>
        <w:gridCol w:w="957"/>
        <w:gridCol w:w="954"/>
      </w:tblGrid>
      <w:tr w:rsidR="000F41FC" w:rsidRPr="003023A4" w14:paraId="7724BA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  <w:gridSpan w:val="3"/>
          </w:tcPr>
          <w:p w14:paraId="1F7C1B01" w14:textId="77777777" w:rsidR="000F41FC" w:rsidRPr="003023A4" w:rsidRDefault="000F41FC" w:rsidP="004D4647">
            <w:pPr>
              <w:rPr>
                <w:sz w:val="22"/>
              </w:rPr>
            </w:pPr>
            <w:r w:rsidRPr="003023A4">
              <w:rPr>
                <w:sz w:val="22"/>
              </w:rPr>
              <w:lastRenderedPageBreak/>
              <w:t xml:space="preserve">Department Chair’s Report </w:t>
            </w:r>
          </w:p>
        </w:tc>
      </w:tr>
      <w:tr w:rsidR="000F41FC" w:rsidRPr="003023A4" w14:paraId="179C3E86" w14:textId="77777777">
        <w:tc>
          <w:tcPr>
            <w:tcW w:w="7672" w:type="dxa"/>
          </w:tcPr>
          <w:p w14:paraId="5725B27B" w14:textId="77777777" w:rsidR="000F41FC" w:rsidRPr="003023A4" w:rsidRDefault="000F41FC" w:rsidP="000F41FC">
            <w:r>
              <w:t xml:space="preserve">Did the faculty member receive completed student evaluations from Semester 2? </w:t>
            </w:r>
          </w:p>
        </w:tc>
        <w:tc>
          <w:tcPr>
            <w:tcW w:w="959" w:type="dxa"/>
            <w:vAlign w:val="center"/>
          </w:tcPr>
          <w:p w14:paraId="5C3CF239" w14:textId="247BD76B" w:rsidR="000F41FC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388999891"/>
              </w:sdtPr>
              <w:sdtEndPr/>
              <w:sdtContent>
                <w:sdt>
                  <w:sdtPr>
                    <w:rPr>
                      <w:b/>
                    </w:rPr>
                    <w:id w:val="748313438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21028664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292550DF" w14:textId="79EC7EBA" w:rsidR="000F41FC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775901898"/>
              </w:sdtPr>
              <w:sdtEndPr/>
              <w:sdtContent>
                <w:sdt>
                  <w:sdtPr>
                    <w:rPr>
                      <w:b/>
                    </w:rPr>
                    <w:id w:val="-1360659688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7430240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No</w:t>
            </w:r>
          </w:p>
        </w:tc>
      </w:tr>
      <w:tr w:rsidR="000F41FC" w:rsidRPr="003023A4" w14:paraId="0E1E96DE" w14:textId="77777777">
        <w:tc>
          <w:tcPr>
            <w:tcW w:w="7672" w:type="dxa"/>
          </w:tcPr>
          <w:p w14:paraId="60176768" w14:textId="77777777" w:rsidR="000F41FC" w:rsidRPr="003023A4" w:rsidRDefault="000F41FC" w:rsidP="000F41FC">
            <w:r w:rsidRPr="003023A4">
              <w:t xml:space="preserve">Has a conversation taken place between the faculty member and the Department Chair to </w:t>
            </w:r>
            <w:r>
              <w:t>review retention and course success data from Semester 2 (Contextualized Data Report)</w:t>
            </w:r>
            <w:r w:rsidRPr="003023A4">
              <w:t xml:space="preserve">? </w:t>
            </w:r>
            <w:r>
              <w:t>Date</w:t>
            </w:r>
            <w:r w:rsidRPr="003023A4">
              <w:t xml:space="preserve">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</w:p>
        </w:tc>
        <w:tc>
          <w:tcPr>
            <w:tcW w:w="959" w:type="dxa"/>
            <w:vAlign w:val="center"/>
          </w:tcPr>
          <w:p w14:paraId="7CE6DA9E" w14:textId="711FCD60" w:rsidR="000F41F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539467322"/>
              </w:sdtPr>
              <w:sdtEndPr/>
              <w:sdtContent>
                <w:sdt>
                  <w:sdtPr>
                    <w:rPr>
                      <w:b/>
                    </w:rPr>
                    <w:id w:val="-1079058988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4418763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3F5DD76F" w14:textId="4E410637" w:rsidR="000F41F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909730471"/>
              </w:sdtPr>
              <w:sdtEndPr/>
              <w:sdtContent>
                <w:sdt>
                  <w:sdtPr>
                    <w:rPr>
                      <w:b/>
                    </w:rPr>
                    <w:id w:val="1425303166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5374754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No</w:t>
            </w:r>
          </w:p>
        </w:tc>
      </w:tr>
      <w:tr w:rsidR="000F41FC" w:rsidRPr="003023A4" w14:paraId="45DC4083" w14:textId="77777777">
        <w:tc>
          <w:tcPr>
            <w:tcW w:w="7672" w:type="dxa"/>
          </w:tcPr>
          <w:p w14:paraId="468E7872" w14:textId="77777777" w:rsidR="000F41FC" w:rsidRPr="003023A4" w:rsidRDefault="000F41FC" w:rsidP="004D4647">
            <w:r w:rsidRPr="003023A4">
              <w:t>Has the faculty member participated satisfactorily in the department by attending department meetings, etc.?</w:t>
            </w:r>
          </w:p>
        </w:tc>
        <w:tc>
          <w:tcPr>
            <w:tcW w:w="959" w:type="dxa"/>
            <w:vAlign w:val="center"/>
          </w:tcPr>
          <w:p w14:paraId="62AF9749" w14:textId="71230156" w:rsidR="000F41F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917217818"/>
              </w:sdtPr>
              <w:sdtEndPr/>
              <w:sdtContent>
                <w:sdt>
                  <w:sdtPr>
                    <w:rPr>
                      <w:b/>
                    </w:rPr>
                    <w:id w:val="791026260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3629046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054BBE9D" w14:textId="06D70C7C" w:rsidR="000F41F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394926732"/>
              </w:sdtPr>
              <w:sdtEndPr/>
              <w:sdtContent>
                <w:sdt>
                  <w:sdtPr>
                    <w:rPr>
                      <w:b/>
                    </w:rPr>
                    <w:id w:val="759029174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20518344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No</w:t>
            </w:r>
          </w:p>
        </w:tc>
      </w:tr>
      <w:tr w:rsidR="000F41FC" w:rsidRPr="003023A4" w14:paraId="60F9AEA5" w14:textId="77777777">
        <w:tc>
          <w:tcPr>
            <w:tcW w:w="7672" w:type="dxa"/>
          </w:tcPr>
          <w:p w14:paraId="2DA3B343" w14:textId="77777777" w:rsidR="000F41FC" w:rsidRPr="003023A4" w:rsidRDefault="000F41FC" w:rsidP="004D4647">
            <w:r>
              <w:t>Has the faculty member turned in required paperwork in a timely manner (Day 10 roster, etc.)?</w:t>
            </w:r>
          </w:p>
        </w:tc>
        <w:tc>
          <w:tcPr>
            <w:tcW w:w="959" w:type="dxa"/>
            <w:vAlign w:val="center"/>
          </w:tcPr>
          <w:p w14:paraId="7C20EABA" w14:textId="6CD3DCB2" w:rsidR="000F41F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90344182"/>
              </w:sdtPr>
              <w:sdtEndPr/>
              <w:sdtContent>
                <w:sdt>
                  <w:sdtPr>
                    <w:rPr>
                      <w:b/>
                    </w:rPr>
                    <w:id w:val="157735118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1575029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15D9D629" w14:textId="6D981BE2" w:rsidR="000F41F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316404435"/>
              </w:sdtPr>
              <w:sdtEndPr/>
              <w:sdtContent>
                <w:sdt>
                  <w:sdtPr>
                    <w:rPr>
                      <w:b/>
                    </w:rPr>
                    <w:id w:val="16470843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8733485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No</w:t>
            </w:r>
          </w:p>
        </w:tc>
      </w:tr>
      <w:tr w:rsidR="000F41FC" w:rsidRPr="003023A4" w14:paraId="7E88DECF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672" w:type="dxa"/>
          </w:tcPr>
          <w:p w14:paraId="65ADE248" w14:textId="77777777" w:rsidR="000F41FC" w:rsidRPr="003023A4" w:rsidRDefault="000F41FC" w:rsidP="004D4647">
            <w:r>
              <w:t xml:space="preserve">Has the faculty member exhibited an acceptable level of professionalism, </w:t>
            </w:r>
            <w:proofErr w:type="gramStart"/>
            <w:r>
              <w:t>collegiality</w:t>
            </w:r>
            <w:proofErr w:type="gramEnd"/>
            <w:r>
              <w:t xml:space="preserve"> and respect for colleagues?</w:t>
            </w:r>
          </w:p>
        </w:tc>
        <w:tc>
          <w:tcPr>
            <w:tcW w:w="959" w:type="dxa"/>
            <w:vAlign w:val="center"/>
          </w:tcPr>
          <w:p w14:paraId="5ACEC50A" w14:textId="27C25873" w:rsidR="000F41F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654218739"/>
              </w:sdtPr>
              <w:sdtEndPr/>
              <w:sdtContent>
                <w:sdt>
                  <w:sdtPr>
                    <w:rPr>
                      <w:b/>
                    </w:rPr>
                    <w:id w:val="1944571835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8191503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4969E527" w14:textId="5CC2E51E" w:rsidR="000F41FC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899352843"/>
              </w:sdtPr>
              <w:sdtEndPr/>
              <w:sdtContent>
                <w:sdt>
                  <w:sdtPr>
                    <w:rPr>
                      <w:b/>
                    </w:rPr>
                    <w:id w:val="339124115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7884019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F41FC" w:rsidRPr="003023A4">
              <w:rPr>
                <w:b/>
              </w:rPr>
              <w:t> No</w:t>
            </w:r>
          </w:p>
        </w:tc>
      </w:tr>
    </w:tbl>
    <w:p w14:paraId="63D89CA4" w14:textId="77777777" w:rsidR="00846FDE" w:rsidRDefault="00846FDE" w:rsidP="00846FDE"/>
    <w:p w14:paraId="07FE19B8" w14:textId="77777777" w:rsidR="003759D6" w:rsidRDefault="003759D6" w:rsidP="00846FDE"/>
    <w:tbl>
      <w:tblPr>
        <w:tblStyle w:val="TenureRubric"/>
        <w:tblW w:w="5000" w:type="pct"/>
        <w:tblLook w:val="06E0" w:firstRow="1" w:lastRow="1" w:firstColumn="1" w:lastColumn="0" w:noHBand="1" w:noVBand="1"/>
      </w:tblPr>
      <w:tblGrid>
        <w:gridCol w:w="7439"/>
        <w:gridCol w:w="957"/>
        <w:gridCol w:w="954"/>
      </w:tblGrid>
      <w:tr w:rsidR="0020130D" w:rsidRPr="003023A4" w14:paraId="7C0928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  <w:gridSpan w:val="3"/>
          </w:tcPr>
          <w:p w14:paraId="3A2D6F07" w14:textId="77777777" w:rsidR="0020130D" w:rsidRPr="003023A4" w:rsidRDefault="0020130D" w:rsidP="004D4647">
            <w:pPr>
              <w:rPr>
                <w:sz w:val="22"/>
              </w:rPr>
            </w:pPr>
            <w:r>
              <w:rPr>
                <w:sz w:val="22"/>
              </w:rPr>
              <w:t>Formal Observations Required for Semester 3 Portfolio</w:t>
            </w:r>
            <w:r w:rsidRPr="003023A4">
              <w:rPr>
                <w:sz w:val="22"/>
              </w:rPr>
              <w:t xml:space="preserve"> </w:t>
            </w:r>
          </w:p>
        </w:tc>
      </w:tr>
      <w:tr w:rsidR="0020130D" w:rsidRPr="003023A4" w14:paraId="4D347450" w14:textId="77777777">
        <w:tc>
          <w:tcPr>
            <w:tcW w:w="7672" w:type="dxa"/>
          </w:tcPr>
          <w:p w14:paraId="06619381" w14:textId="77777777" w:rsidR="0020130D" w:rsidRPr="003023A4" w:rsidRDefault="0020130D" w:rsidP="004D4647">
            <w:r>
              <w:t>Observation by tenured faculty member</w:t>
            </w:r>
            <w:r w:rsidR="00021BAF">
              <w:t xml:space="preserve"> selected by the department c</w:t>
            </w:r>
            <w:r>
              <w:t>hair (See Semester 2 Timeline) Date</w:t>
            </w:r>
            <w:r w:rsidRPr="003023A4">
              <w:t xml:space="preserve">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  <w:r w:rsidRPr="003023A4">
              <w:rPr>
                <w:b/>
              </w:rPr>
              <w:t xml:space="preserve"> </w:t>
            </w:r>
            <w:r>
              <w:t>Name of Observer</w:t>
            </w:r>
            <w:r w:rsidRPr="003023A4">
              <w:t xml:space="preserve">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  <w:r w:rsidRPr="003023A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68647987" w14:textId="0F111E76" w:rsidR="0020130D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226449733"/>
              </w:sdtPr>
              <w:sdtEndPr/>
              <w:sdtContent>
                <w:sdt>
                  <w:sdtPr>
                    <w:rPr>
                      <w:b/>
                    </w:rPr>
                    <w:id w:val="1575389426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5908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20130D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71971CB0" w14:textId="285B4E6B" w:rsidR="0020130D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78410432"/>
              </w:sdtPr>
              <w:sdtEndPr/>
              <w:sdtContent>
                <w:sdt>
                  <w:sdtPr>
                    <w:rPr>
                      <w:b/>
                    </w:rPr>
                    <w:id w:val="-2040505217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935942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20130D" w:rsidRPr="003023A4">
              <w:rPr>
                <w:b/>
              </w:rPr>
              <w:t> No</w:t>
            </w:r>
          </w:p>
        </w:tc>
      </w:tr>
      <w:tr w:rsidR="0020130D" w:rsidRPr="003023A4" w14:paraId="0A9DFCF4" w14:textId="77777777">
        <w:tc>
          <w:tcPr>
            <w:tcW w:w="7672" w:type="dxa"/>
          </w:tcPr>
          <w:p w14:paraId="705EFBF3" w14:textId="77777777" w:rsidR="0020130D" w:rsidRPr="003023A4" w:rsidRDefault="0020130D" w:rsidP="004D4647">
            <w:r>
              <w:t>Observation by tenured faculty member selected by tenure-track faculty member (See Semester 2 Timeline) Date</w:t>
            </w:r>
            <w:r w:rsidRPr="003023A4">
              <w:t xml:space="preserve">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  <w:r w:rsidRPr="003023A4">
              <w:rPr>
                <w:b/>
              </w:rPr>
              <w:t xml:space="preserve"> </w:t>
            </w:r>
            <w:r>
              <w:t>Name of Observer</w:t>
            </w:r>
            <w:r w:rsidRPr="003023A4">
              <w:t xml:space="preserve">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  <w:r w:rsidRPr="003023A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06F47FC8" w14:textId="7C6D0953" w:rsidR="0020130D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762991128"/>
              </w:sdtPr>
              <w:sdtEndPr/>
              <w:sdtContent>
                <w:sdt>
                  <w:sdtPr>
                    <w:rPr>
                      <w:b/>
                    </w:rPr>
                    <w:id w:val="-165788342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9837368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20130D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6CD6E1B6" w14:textId="63A307B2" w:rsidR="0020130D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2130767700"/>
              </w:sdtPr>
              <w:sdtEndPr/>
              <w:sdtContent>
                <w:sdt>
                  <w:sdtPr>
                    <w:rPr>
                      <w:b/>
                    </w:rPr>
                    <w:id w:val="-532427541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2742256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20130D" w:rsidRPr="003023A4">
              <w:rPr>
                <w:b/>
              </w:rPr>
              <w:t> No</w:t>
            </w:r>
          </w:p>
        </w:tc>
      </w:tr>
      <w:tr w:rsidR="0020130D" w:rsidRPr="003023A4" w14:paraId="751C20AE" w14:textId="77777777">
        <w:tc>
          <w:tcPr>
            <w:tcW w:w="7672" w:type="dxa"/>
          </w:tcPr>
          <w:p w14:paraId="69FDDD9A" w14:textId="77777777" w:rsidR="0020130D" w:rsidRPr="003023A4" w:rsidRDefault="0020130D" w:rsidP="004D4647">
            <w:r>
              <w:t>Observation by Department Chair (See Semester 3 Timeline) Date</w:t>
            </w:r>
            <w:r w:rsidRPr="003023A4">
              <w:t xml:space="preserve">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  <w:r w:rsidRPr="003023A4">
              <w:rPr>
                <w:b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4B2B494B" w14:textId="0B317CBE" w:rsidR="0020130D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418241330"/>
              </w:sdtPr>
              <w:sdtEndPr/>
              <w:sdtContent>
                <w:sdt>
                  <w:sdtPr>
                    <w:rPr>
                      <w:b/>
                    </w:rPr>
                    <w:id w:val="-678276403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6743830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20130D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56A78EBF" w14:textId="07EA9A7C" w:rsidR="0020130D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575212167"/>
              </w:sdtPr>
              <w:sdtEndPr/>
              <w:sdtContent>
                <w:sdt>
                  <w:sdtPr>
                    <w:rPr>
                      <w:b/>
                    </w:rPr>
                    <w:id w:val="-2146187124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785762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20130D" w:rsidRPr="003023A4">
              <w:rPr>
                <w:b/>
              </w:rPr>
              <w:t> No</w:t>
            </w:r>
          </w:p>
        </w:tc>
      </w:tr>
      <w:tr w:rsidR="0020130D" w:rsidRPr="003023A4" w14:paraId="714781EA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672" w:type="dxa"/>
          </w:tcPr>
          <w:p w14:paraId="531EB79C" w14:textId="77777777" w:rsidR="0020130D" w:rsidRPr="003023A4" w:rsidRDefault="0020130D" w:rsidP="004D4647">
            <w:r>
              <w:t>Observation by Administrator (See Semester 3 Timeline) Date</w:t>
            </w:r>
            <w:r w:rsidRPr="003023A4">
              <w:t xml:space="preserve">: </w:t>
            </w:r>
            <w:r w:rsidR="00AD4B3E" w:rsidRPr="003023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A4">
              <w:rPr>
                <w:b/>
              </w:rPr>
              <w:instrText xml:space="preserve"> FORMTEXT </w:instrText>
            </w:r>
            <w:r w:rsidR="00AD4B3E" w:rsidRPr="003023A4">
              <w:rPr>
                <w:b/>
              </w:rPr>
            </w:r>
            <w:r w:rsidR="00AD4B3E" w:rsidRPr="003023A4">
              <w:rPr>
                <w:b/>
              </w:rPr>
              <w:fldChar w:fldCharType="separate"/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Pr="003023A4">
              <w:rPr>
                <w:b/>
                <w:noProof/>
              </w:rPr>
              <w:t> </w:t>
            </w:r>
            <w:r w:rsidR="00AD4B3E" w:rsidRPr="003023A4">
              <w:rPr>
                <w:b/>
              </w:rPr>
              <w:fldChar w:fldCharType="end"/>
            </w:r>
            <w:r w:rsidRPr="003023A4">
              <w:rPr>
                <w:b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5C76B403" w14:textId="2C0B747E" w:rsidR="0020130D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78291677"/>
              </w:sdtPr>
              <w:sdtEndPr/>
              <w:sdtContent>
                <w:sdt>
                  <w:sdtPr>
                    <w:rPr>
                      <w:b/>
                    </w:rPr>
                    <w:id w:val="1861774074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6959305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20130D" w:rsidRPr="003023A4">
              <w:rPr>
                <w:b/>
              </w:rPr>
              <w:t> Yes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50E4B6D9" w14:textId="12F6EB7F" w:rsidR="0020130D" w:rsidRPr="003023A4" w:rsidRDefault="00762F9A" w:rsidP="004D464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489750934"/>
              </w:sdtPr>
              <w:sdtEndPr/>
              <w:sdtContent>
                <w:sdt>
                  <w:sdtPr>
                    <w:rPr>
                      <w:b/>
                    </w:rPr>
                    <w:id w:val="-1429037337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451334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 w:rsidR="00B9762E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20130D" w:rsidRPr="003023A4">
              <w:rPr>
                <w:b/>
              </w:rPr>
              <w:t> No</w:t>
            </w:r>
          </w:p>
        </w:tc>
      </w:tr>
    </w:tbl>
    <w:p w14:paraId="5F4FDB1A" w14:textId="77777777" w:rsidR="000F41FC" w:rsidRDefault="000F41FC" w:rsidP="00846FDE"/>
    <w:p w14:paraId="15956045" w14:textId="77777777" w:rsidR="0020130D" w:rsidRDefault="0020130D" w:rsidP="00846FDE"/>
    <w:tbl>
      <w:tblPr>
        <w:tblStyle w:val="TenureRubric"/>
        <w:tblW w:w="5000" w:type="pct"/>
        <w:tblLook w:val="06E0" w:firstRow="1" w:lastRow="1" w:firstColumn="1" w:lastColumn="0" w:noHBand="1" w:noVBand="1"/>
      </w:tblPr>
      <w:tblGrid>
        <w:gridCol w:w="9350"/>
      </w:tblGrid>
      <w:tr w:rsidR="00846FDE" w14:paraId="3A552E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</w:tcPr>
          <w:p w14:paraId="1E9AF928" w14:textId="77777777" w:rsidR="00846FDE" w:rsidRPr="00B53850" w:rsidRDefault="00846FDE" w:rsidP="007A53FF">
            <w:r>
              <w:t>Discussion and Next Steps</w:t>
            </w:r>
          </w:p>
        </w:tc>
      </w:tr>
      <w:tr w:rsidR="00846FDE" w14:paraId="1C8FC436" w14:textId="77777777">
        <w:tc>
          <w:tcPr>
            <w:tcW w:w="9590" w:type="dxa"/>
          </w:tcPr>
          <w:p w14:paraId="70F6FBB0" w14:textId="77777777" w:rsidR="00846FDE" w:rsidRPr="00846FDE" w:rsidRDefault="00846FDE" w:rsidP="007A53FF">
            <w:r w:rsidRPr="00846FDE">
              <w:t>Explanation of any areas marked “no” above:</w:t>
            </w:r>
          </w:p>
          <w:p w14:paraId="4E227FDB" w14:textId="77777777" w:rsidR="00846FDE" w:rsidRPr="00287AB2" w:rsidRDefault="00AD4B3E" w:rsidP="007A53FF">
            <w:pPr>
              <w:rPr>
                <w:b/>
              </w:rPr>
            </w:pPr>
            <w:r w:rsidRPr="00287AB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6FDE" w:rsidRPr="00287AB2">
              <w:rPr>
                <w:b/>
              </w:rPr>
              <w:instrText xml:space="preserve"> FORMTEXT </w:instrText>
            </w:r>
            <w:r w:rsidRPr="00287AB2">
              <w:rPr>
                <w:b/>
              </w:rPr>
            </w:r>
            <w:r w:rsidRPr="00287AB2">
              <w:rPr>
                <w:b/>
              </w:rPr>
              <w:fldChar w:fldCharType="separate"/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Pr="00287AB2">
              <w:rPr>
                <w:b/>
              </w:rPr>
              <w:fldChar w:fldCharType="end"/>
            </w:r>
          </w:p>
        </w:tc>
      </w:tr>
      <w:tr w:rsidR="00846FDE" w14:paraId="63C35804" w14:textId="77777777">
        <w:tc>
          <w:tcPr>
            <w:tcW w:w="9590" w:type="dxa"/>
          </w:tcPr>
          <w:p w14:paraId="52670250" w14:textId="77777777" w:rsidR="00846FDE" w:rsidRPr="00846FDE" w:rsidRDefault="00846FDE" w:rsidP="00846FDE">
            <w:r>
              <w:t>Summar</w:t>
            </w:r>
            <w:r w:rsidR="00021BAF">
              <w:t>y of any concerns noted by the department c</w:t>
            </w:r>
            <w:r>
              <w:t>hair:</w:t>
            </w:r>
          </w:p>
          <w:p w14:paraId="54D0A7D4" w14:textId="77777777" w:rsidR="00846FDE" w:rsidRDefault="00AD4B3E" w:rsidP="00846FDE">
            <w:pPr>
              <w:rPr>
                <w:b/>
              </w:rPr>
            </w:pPr>
            <w:r w:rsidRPr="00287AB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6FDE" w:rsidRPr="00287AB2">
              <w:rPr>
                <w:b/>
              </w:rPr>
              <w:instrText xml:space="preserve"> FORMTEXT </w:instrText>
            </w:r>
            <w:r w:rsidRPr="00287AB2">
              <w:rPr>
                <w:b/>
              </w:rPr>
            </w:r>
            <w:r w:rsidRPr="00287AB2">
              <w:rPr>
                <w:b/>
              </w:rPr>
              <w:fldChar w:fldCharType="separate"/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Pr="00287AB2">
              <w:rPr>
                <w:b/>
              </w:rPr>
              <w:fldChar w:fldCharType="end"/>
            </w:r>
          </w:p>
        </w:tc>
      </w:tr>
      <w:tr w:rsidR="00846FDE" w14:paraId="6D88FB33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</w:tcPr>
          <w:p w14:paraId="58146FC9" w14:textId="77777777" w:rsidR="00846FDE" w:rsidRDefault="00846FDE" w:rsidP="00846FDE">
            <w:r>
              <w:t>Describe any action items for relevant areas, including persons responsible and dates for review:</w:t>
            </w:r>
          </w:p>
          <w:p w14:paraId="23116629" w14:textId="77777777" w:rsidR="00846FDE" w:rsidRDefault="00AD4B3E" w:rsidP="00846FDE">
            <w:r w:rsidRPr="00287AB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6FDE" w:rsidRPr="00287AB2">
              <w:rPr>
                <w:b/>
              </w:rPr>
              <w:instrText xml:space="preserve"> FORMTEXT </w:instrText>
            </w:r>
            <w:r w:rsidRPr="00287AB2">
              <w:rPr>
                <w:b/>
              </w:rPr>
            </w:r>
            <w:r w:rsidRPr="00287AB2">
              <w:rPr>
                <w:b/>
              </w:rPr>
              <w:fldChar w:fldCharType="separate"/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="00846FDE" w:rsidRPr="00287AB2">
              <w:rPr>
                <w:b/>
              </w:rPr>
              <w:t> </w:t>
            </w:r>
            <w:r w:rsidRPr="00287AB2">
              <w:rPr>
                <w:b/>
              </w:rPr>
              <w:fldChar w:fldCharType="end"/>
            </w:r>
          </w:p>
        </w:tc>
      </w:tr>
    </w:tbl>
    <w:p w14:paraId="3B19B83B" w14:textId="77777777" w:rsidR="005A5ED0" w:rsidRDefault="005A5ED0" w:rsidP="005A5ED0">
      <w:pPr>
        <w:pStyle w:val="Heading1"/>
      </w:pPr>
      <w:r>
        <w:t>Signatures</w:t>
      </w:r>
    </w:p>
    <w:p w14:paraId="64BD8E11" w14:textId="77777777" w:rsidR="005A5ED0" w:rsidRPr="003023A4" w:rsidRDefault="005A5ED0" w:rsidP="005A5ED0">
      <w:pPr>
        <w:rPr>
          <w:sz w:val="22"/>
          <w:szCs w:val="22"/>
        </w:rPr>
      </w:pPr>
      <w:r w:rsidRPr="003023A4">
        <w:rPr>
          <w:sz w:val="22"/>
          <w:szCs w:val="22"/>
        </w:rPr>
        <w:lastRenderedPageBreak/>
        <w:t>By signing below each member of the team agrees that the material contained in this checklist is accurate and has been discussed, and a plan has been put in place to remedy areas as needed.</w:t>
      </w:r>
    </w:p>
    <w:p w14:paraId="57000BD3" w14:textId="77777777" w:rsidR="005A5ED0" w:rsidRDefault="005A5ED0" w:rsidP="005A5ED0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5A5ED0" w14:paraId="7EC82C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37D27BD7" w14:textId="77777777" w:rsidR="005A5ED0" w:rsidRDefault="005A5ED0" w:rsidP="007A53FF">
            <w:pPr>
              <w:keepNext/>
            </w:pPr>
            <w:r>
              <w:t>TAP Leader</w:t>
            </w:r>
          </w:p>
        </w:tc>
        <w:tc>
          <w:tcPr>
            <w:tcW w:w="0" w:type="auto"/>
          </w:tcPr>
          <w:p w14:paraId="20E5A6F2" w14:textId="77777777" w:rsidR="005A5ED0" w:rsidRDefault="005A5ED0" w:rsidP="007A53FF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25426277" w14:textId="77777777" w:rsidR="005A5ED0" w:rsidRDefault="005A5ED0" w:rsidP="007A53FF">
            <w:pPr>
              <w:keepNext/>
            </w:pPr>
            <w:r>
              <w:t>Date Signed</w:t>
            </w:r>
          </w:p>
        </w:tc>
      </w:tr>
      <w:tr w:rsidR="005A5ED0" w14:paraId="3DE7742C" w14:textId="77777777">
        <w:tc>
          <w:tcPr>
            <w:tcW w:w="3888" w:type="dxa"/>
          </w:tcPr>
          <w:p w14:paraId="606C59F7" w14:textId="77777777" w:rsidR="005A5ED0" w:rsidRDefault="00AD4B3E" w:rsidP="007A53FF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5ED0"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37C4454D" w14:textId="77777777" w:rsidR="005A5ED0" w:rsidRDefault="005A5ED0" w:rsidP="007A53FF"/>
        </w:tc>
        <w:tc>
          <w:tcPr>
            <w:tcW w:w="1440" w:type="dxa"/>
          </w:tcPr>
          <w:p w14:paraId="7FA37C60" w14:textId="77777777" w:rsidR="005A5ED0" w:rsidRDefault="005A5ED0" w:rsidP="007A53FF"/>
        </w:tc>
      </w:tr>
    </w:tbl>
    <w:p w14:paraId="73609B37" w14:textId="77777777" w:rsidR="005A5ED0" w:rsidRDefault="005A5ED0" w:rsidP="005A5ED0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5A5ED0" w14:paraId="541FEB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5C2F8803" w14:textId="77777777" w:rsidR="005A5ED0" w:rsidRDefault="005A5ED0" w:rsidP="007A53FF">
            <w:pPr>
              <w:keepNext/>
            </w:pPr>
            <w:r>
              <w:t>Mentor</w:t>
            </w:r>
          </w:p>
        </w:tc>
        <w:tc>
          <w:tcPr>
            <w:tcW w:w="0" w:type="auto"/>
          </w:tcPr>
          <w:p w14:paraId="2681BED2" w14:textId="77777777" w:rsidR="005A5ED0" w:rsidRDefault="005A5ED0" w:rsidP="007A53FF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5A824F0F" w14:textId="77777777" w:rsidR="005A5ED0" w:rsidRDefault="005A5ED0" w:rsidP="007A53FF">
            <w:pPr>
              <w:keepNext/>
            </w:pPr>
            <w:r>
              <w:t>Date Signed</w:t>
            </w:r>
          </w:p>
        </w:tc>
      </w:tr>
      <w:tr w:rsidR="005A5ED0" w14:paraId="6FD827E0" w14:textId="77777777">
        <w:tc>
          <w:tcPr>
            <w:tcW w:w="3888" w:type="dxa"/>
          </w:tcPr>
          <w:p w14:paraId="67930F03" w14:textId="77777777" w:rsidR="005A5ED0" w:rsidRDefault="00AD4B3E" w:rsidP="007A53FF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5ED0"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0FB3D3B7" w14:textId="77777777" w:rsidR="005A5ED0" w:rsidRDefault="005A5ED0" w:rsidP="007A53FF"/>
        </w:tc>
        <w:tc>
          <w:tcPr>
            <w:tcW w:w="1440" w:type="dxa"/>
          </w:tcPr>
          <w:p w14:paraId="00CDBCFF" w14:textId="77777777" w:rsidR="005A5ED0" w:rsidRDefault="005A5ED0" w:rsidP="007A53FF"/>
        </w:tc>
      </w:tr>
    </w:tbl>
    <w:p w14:paraId="527EA0C7" w14:textId="77777777" w:rsidR="005A5ED0" w:rsidRDefault="005A5ED0" w:rsidP="005A5ED0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5A5ED0" w14:paraId="14FBF0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5EEAE6F4" w14:textId="77777777" w:rsidR="005A5ED0" w:rsidRDefault="005A5ED0" w:rsidP="007A53FF">
            <w:pPr>
              <w:keepNext/>
            </w:pPr>
            <w:r>
              <w:t>Department Chair</w:t>
            </w:r>
          </w:p>
        </w:tc>
        <w:tc>
          <w:tcPr>
            <w:tcW w:w="0" w:type="auto"/>
          </w:tcPr>
          <w:p w14:paraId="74AB17B9" w14:textId="77777777" w:rsidR="005A5ED0" w:rsidRDefault="005A5ED0" w:rsidP="007A53FF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62BA026D" w14:textId="77777777" w:rsidR="005A5ED0" w:rsidRDefault="005A5ED0" w:rsidP="007A53FF">
            <w:pPr>
              <w:keepNext/>
            </w:pPr>
            <w:r>
              <w:t>Date Signed</w:t>
            </w:r>
          </w:p>
        </w:tc>
      </w:tr>
      <w:tr w:rsidR="005A5ED0" w14:paraId="19BE140A" w14:textId="77777777">
        <w:tc>
          <w:tcPr>
            <w:tcW w:w="3888" w:type="dxa"/>
          </w:tcPr>
          <w:p w14:paraId="2056B26E" w14:textId="77777777" w:rsidR="005A5ED0" w:rsidRDefault="00AD4B3E" w:rsidP="007A53FF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5ED0"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3907E2E1" w14:textId="77777777" w:rsidR="005A5ED0" w:rsidRDefault="005A5ED0" w:rsidP="007A53FF"/>
        </w:tc>
        <w:tc>
          <w:tcPr>
            <w:tcW w:w="1440" w:type="dxa"/>
          </w:tcPr>
          <w:p w14:paraId="7E979F10" w14:textId="77777777" w:rsidR="005A5ED0" w:rsidRDefault="005A5ED0" w:rsidP="007A53FF"/>
        </w:tc>
      </w:tr>
    </w:tbl>
    <w:p w14:paraId="2C13746A" w14:textId="77777777" w:rsidR="005A5ED0" w:rsidRPr="005A5ED0" w:rsidRDefault="005A5ED0" w:rsidP="005A5ED0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5A5ED0" w14:paraId="140692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0165C381" w14:textId="77777777" w:rsidR="005A5ED0" w:rsidRDefault="007A53FF" w:rsidP="007A53FF">
            <w:pPr>
              <w:keepNext/>
            </w:pPr>
            <w:r>
              <w:t xml:space="preserve">Tenure-track </w:t>
            </w:r>
            <w:r w:rsidR="005A5ED0">
              <w:t>Faculty Member</w:t>
            </w:r>
          </w:p>
        </w:tc>
        <w:tc>
          <w:tcPr>
            <w:tcW w:w="0" w:type="auto"/>
          </w:tcPr>
          <w:p w14:paraId="3809D9CC" w14:textId="77777777" w:rsidR="005A5ED0" w:rsidRDefault="005A5ED0" w:rsidP="007A53FF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6CF527D9" w14:textId="77777777" w:rsidR="005A5ED0" w:rsidRDefault="005A5ED0" w:rsidP="007A53FF">
            <w:pPr>
              <w:keepNext/>
            </w:pPr>
            <w:r>
              <w:t>Date Signed</w:t>
            </w:r>
          </w:p>
        </w:tc>
      </w:tr>
      <w:tr w:rsidR="005A5ED0" w14:paraId="6894B3C4" w14:textId="77777777">
        <w:tc>
          <w:tcPr>
            <w:tcW w:w="3888" w:type="dxa"/>
          </w:tcPr>
          <w:p w14:paraId="5B382D82" w14:textId="77777777" w:rsidR="005A5ED0" w:rsidRDefault="00AD4B3E" w:rsidP="007A53FF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5ED0"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1536ADB2" w14:textId="77777777" w:rsidR="005A5ED0" w:rsidRDefault="005A5ED0" w:rsidP="007A53FF"/>
        </w:tc>
        <w:tc>
          <w:tcPr>
            <w:tcW w:w="1440" w:type="dxa"/>
          </w:tcPr>
          <w:p w14:paraId="6DB2347E" w14:textId="77777777" w:rsidR="005A5ED0" w:rsidRDefault="005A5ED0" w:rsidP="007A53FF"/>
        </w:tc>
      </w:tr>
    </w:tbl>
    <w:p w14:paraId="2BC158EB" w14:textId="77777777" w:rsidR="00941927" w:rsidRPr="003023A4" w:rsidRDefault="00941927" w:rsidP="005A5ED0">
      <w:pPr>
        <w:ind w:hanging="720"/>
        <w:rPr>
          <w:sz w:val="22"/>
          <w:szCs w:val="22"/>
        </w:rPr>
      </w:pPr>
    </w:p>
    <w:sectPr w:rsidR="00941927" w:rsidRPr="003023A4" w:rsidSect="0066601A">
      <w:footerReference w:type="default" r:id="rId11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8512" w14:textId="77777777" w:rsidR="00762F9A" w:rsidRDefault="00762F9A" w:rsidP="00D56400">
      <w:r>
        <w:separator/>
      </w:r>
    </w:p>
  </w:endnote>
  <w:endnote w:type="continuationSeparator" w:id="0">
    <w:p w14:paraId="2618478D" w14:textId="77777777" w:rsidR="00762F9A" w:rsidRDefault="00762F9A" w:rsidP="00D5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8C09" w14:textId="77777777" w:rsidR="00D56400" w:rsidRDefault="00EC3EEB">
    <w:pPr>
      <w:pStyle w:val="Footer"/>
    </w:pPr>
    <w:r>
      <w:t>Semester 3</w:t>
    </w:r>
    <w:r w:rsidR="00D56400">
      <w:t xml:space="preserve"> Procedure Checklist</w:t>
    </w:r>
    <w:r w:rsidR="00D56400">
      <w:ptab w:relativeTo="margin" w:alignment="center" w:leader="none"/>
    </w:r>
    <w:r w:rsidR="00D56400">
      <w:t xml:space="preserve">Page </w:t>
    </w:r>
    <w:r w:rsidR="00762F9A">
      <w:fldChar w:fldCharType="begin"/>
    </w:r>
    <w:r w:rsidR="00762F9A">
      <w:instrText xml:space="preserve"> PAGE  \* Arabic  \* MERGEFORMAT </w:instrText>
    </w:r>
    <w:r w:rsidR="00762F9A">
      <w:fldChar w:fldCharType="separate"/>
    </w:r>
    <w:r w:rsidR="009B61F0">
      <w:rPr>
        <w:b/>
        <w:noProof/>
      </w:rPr>
      <w:t>3</w:t>
    </w:r>
    <w:r w:rsidR="00762F9A">
      <w:rPr>
        <w:b/>
        <w:noProof/>
      </w:rPr>
      <w:fldChar w:fldCharType="end"/>
    </w:r>
    <w:r w:rsidR="00D56400">
      <w:t xml:space="preserve"> of </w:t>
    </w:r>
    <w:r w:rsidR="00762F9A">
      <w:fldChar w:fldCharType="begin"/>
    </w:r>
    <w:r w:rsidR="00762F9A">
      <w:instrText xml:space="preserve"> NUMPAGES  \* Arabic  \* MERGEFORMAT </w:instrText>
    </w:r>
    <w:r w:rsidR="00762F9A">
      <w:fldChar w:fldCharType="separate"/>
    </w:r>
    <w:r w:rsidR="009B61F0">
      <w:rPr>
        <w:b/>
        <w:noProof/>
      </w:rPr>
      <w:t>3</w:t>
    </w:r>
    <w:r w:rsidR="00762F9A">
      <w:rPr>
        <w:b/>
        <w:noProof/>
      </w:rPr>
      <w:fldChar w:fldCharType="end"/>
    </w:r>
    <w:r w:rsidR="00D56400">
      <w:ptab w:relativeTo="margin" w:alignment="right" w:leader="none"/>
    </w:r>
    <w:r>
      <w:t>revised 7/21/2014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4695" w14:textId="77777777" w:rsidR="00762F9A" w:rsidRDefault="00762F9A" w:rsidP="00D56400">
      <w:r>
        <w:separator/>
      </w:r>
    </w:p>
  </w:footnote>
  <w:footnote w:type="continuationSeparator" w:id="0">
    <w:p w14:paraId="28540DAB" w14:textId="77777777" w:rsidR="00762F9A" w:rsidRDefault="00762F9A" w:rsidP="00D5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D24"/>
    <w:multiLevelType w:val="hybridMultilevel"/>
    <w:tmpl w:val="8A40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74B5C"/>
    <w:multiLevelType w:val="hybridMultilevel"/>
    <w:tmpl w:val="8A40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5596"/>
    <w:multiLevelType w:val="hybridMultilevel"/>
    <w:tmpl w:val="8A40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79"/>
    <w:rsid w:val="00021BAF"/>
    <w:rsid w:val="0002222E"/>
    <w:rsid w:val="000348C4"/>
    <w:rsid w:val="00047653"/>
    <w:rsid w:val="000F41FC"/>
    <w:rsid w:val="001B09E0"/>
    <w:rsid w:val="0020130D"/>
    <w:rsid w:val="00211622"/>
    <w:rsid w:val="003023A4"/>
    <w:rsid w:val="003677DE"/>
    <w:rsid w:val="003759D6"/>
    <w:rsid w:val="003D6679"/>
    <w:rsid w:val="004C0981"/>
    <w:rsid w:val="005A5ED0"/>
    <w:rsid w:val="005E0D19"/>
    <w:rsid w:val="005E3CAB"/>
    <w:rsid w:val="0066601A"/>
    <w:rsid w:val="006D2DAE"/>
    <w:rsid w:val="006D6F8C"/>
    <w:rsid w:val="007044AA"/>
    <w:rsid w:val="007414CB"/>
    <w:rsid w:val="00762F9A"/>
    <w:rsid w:val="007A53FF"/>
    <w:rsid w:val="007E08D7"/>
    <w:rsid w:val="00831492"/>
    <w:rsid w:val="00846FDE"/>
    <w:rsid w:val="00906456"/>
    <w:rsid w:val="00941927"/>
    <w:rsid w:val="009B61F0"/>
    <w:rsid w:val="009D2C9E"/>
    <w:rsid w:val="00A60169"/>
    <w:rsid w:val="00AD4B3E"/>
    <w:rsid w:val="00AF16F5"/>
    <w:rsid w:val="00B9762E"/>
    <w:rsid w:val="00D56400"/>
    <w:rsid w:val="00E27A64"/>
    <w:rsid w:val="00E53F30"/>
    <w:rsid w:val="00EC3EEB"/>
    <w:rsid w:val="00EF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21C5"/>
  <w15:docId w15:val="{F0111777-E581-4794-9C46-45D5E30D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ED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6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667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66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6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D6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2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EF2B69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F2B69"/>
    <w:rPr>
      <w:color w:val="808080"/>
    </w:rPr>
  </w:style>
  <w:style w:type="table" w:customStyle="1" w:styleId="TenureBasicInformation">
    <w:name w:val="Tenure Basic Information"/>
    <w:basedOn w:val="TableGrid"/>
    <w:uiPriority w:val="99"/>
    <w:rsid w:val="00EF2B69"/>
    <w:rPr>
      <w:rFonts w:eastAsiaTheme="minorEastAsia"/>
    </w:rPr>
    <w:tblPr>
      <w:tblCellMar>
        <w:top w:w="115" w:type="dxa"/>
        <w:left w:w="115" w:type="dxa"/>
        <w:bottom w:w="115" w:type="dxa"/>
        <w:right w:w="115" w:type="dxa"/>
      </w:tblCellMar>
    </w:tblPr>
    <w:tcPr>
      <w:vAlign w:val="center"/>
    </w:tcPr>
  </w:style>
  <w:style w:type="character" w:customStyle="1" w:styleId="NoSpacingChar">
    <w:name w:val="No Spacing Char"/>
    <w:basedOn w:val="DefaultParagraphFont"/>
    <w:link w:val="NoSpacing"/>
    <w:uiPriority w:val="1"/>
    <w:rsid w:val="00EF2B69"/>
  </w:style>
  <w:style w:type="table" w:styleId="TableGrid">
    <w:name w:val="Table Grid"/>
    <w:basedOn w:val="TableNormal"/>
    <w:uiPriority w:val="59"/>
    <w:rsid w:val="00EF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nureRubric">
    <w:name w:val="Tenure Rubric"/>
    <w:basedOn w:val="TableGrid"/>
    <w:uiPriority w:val="99"/>
    <w:rsid w:val="005E3CAB"/>
    <w:pPr>
      <w:keepNext/>
    </w:pPr>
    <w:rPr>
      <w:rFonts w:eastAsiaTheme="minorEastAsia"/>
    </w:rPr>
    <w:tblPr>
      <w:tblCellMar>
        <w:top w:w="115" w:type="dxa"/>
        <w:left w:w="115" w:type="dxa"/>
        <w:bottom w:w="115" w:type="dxa"/>
        <w:right w:w="115" w:type="dxa"/>
      </w:tblCellMar>
    </w:tblPr>
    <w:tblStylePr w:type="firstRow">
      <w:pPr>
        <w:jc w:val="center"/>
      </w:pPr>
      <w:rPr>
        <w:b/>
        <w:caps w:val="0"/>
        <w:smallCaps/>
        <w:sz w:val="24"/>
      </w:rPr>
      <w:tblPr/>
      <w:tcPr>
        <w:vAlign w:val="center"/>
      </w:tcPr>
    </w:tblStylePr>
    <w:tblStylePr w:type="lastRow">
      <w:pPr>
        <w:keepNext w:val="0"/>
        <w:wordWrap/>
        <w:spacing w:afterLines="0" w:afterAutospacing="0" w:line="276" w:lineRule="auto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5A5ED0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TenureInformation">
    <w:name w:val="Tenure Information"/>
    <w:basedOn w:val="TableGrid"/>
    <w:uiPriority w:val="99"/>
    <w:rsid w:val="005A5ED0"/>
    <w:rPr>
      <w:rFonts w:eastAsiaTheme="minorEastAsia"/>
    </w:rPr>
    <w:tblPr>
      <w:jc w:val="center"/>
      <w:tblCellMar>
        <w:top w:w="115" w:type="dxa"/>
        <w:left w:w="115" w:type="dxa"/>
        <w:bottom w:w="115" w:type="dxa"/>
        <w:right w:w="115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Footer">
    <w:name w:val="footer"/>
    <w:basedOn w:val="Normal"/>
    <w:link w:val="FooterChar"/>
    <w:uiPriority w:val="99"/>
    <w:unhideWhenUsed/>
    <w:rsid w:val="00D56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4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ABA4322B6A4EAF836C98AFC5ABF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6677-A6E1-4703-B1BA-F5B4D4AF57F6}"/>
      </w:docPartPr>
      <w:docPartBody>
        <w:p w:rsidR="00A67CDD" w:rsidRDefault="009D74AE" w:rsidP="009D74AE">
          <w:pPr>
            <w:pStyle w:val="F0ABA4322B6A4EAF836C98AFC5ABFE33"/>
          </w:pPr>
          <w:r w:rsidRPr="006B67F3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1526BE67FFA44EBFA285EF8C40E9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E2AEE-EE4B-49DD-AD4C-D2D7F8EFFFB8}"/>
      </w:docPartPr>
      <w:docPartBody>
        <w:p w:rsidR="00A67CDD" w:rsidRDefault="009D74AE" w:rsidP="009D74AE">
          <w:pPr>
            <w:pStyle w:val="1526BE67FFA44EBFA285EF8C40E94313"/>
          </w:pPr>
          <w:r w:rsidRPr="006B67F3">
            <w:rPr>
              <w:rStyle w:val="PlaceholderText"/>
              <w:b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AE"/>
    <w:rsid w:val="00053462"/>
    <w:rsid w:val="00124F80"/>
    <w:rsid w:val="00603790"/>
    <w:rsid w:val="006C7785"/>
    <w:rsid w:val="007D4B60"/>
    <w:rsid w:val="009D0CFD"/>
    <w:rsid w:val="009D74AE"/>
    <w:rsid w:val="00A45EB0"/>
    <w:rsid w:val="00A67CDD"/>
    <w:rsid w:val="00C85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4AE"/>
    <w:rPr>
      <w:color w:val="808080"/>
    </w:rPr>
  </w:style>
  <w:style w:type="paragraph" w:customStyle="1" w:styleId="F0ABA4322B6A4EAF836C98AFC5ABFE33">
    <w:name w:val="F0ABA4322B6A4EAF836C98AFC5ABFE33"/>
    <w:rsid w:val="009D74AE"/>
  </w:style>
  <w:style w:type="paragraph" w:customStyle="1" w:styleId="1526BE67FFA44EBFA285EF8C40E94313">
    <w:name w:val="1526BE67FFA44EBFA285EF8C40E94313"/>
    <w:rsid w:val="009D7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8BD47DE213441AB26D081C13F34C5" ma:contentTypeVersion="15" ma:contentTypeDescription="Create a new document." ma:contentTypeScope="" ma:versionID="5609be8626babedcfc7283685368579f">
  <xsd:schema xmlns:xsd="http://www.w3.org/2001/XMLSchema" xmlns:xs="http://www.w3.org/2001/XMLSchema" xmlns:p="http://schemas.microsoft.com/office/2006/metadata/properties" xmlns:ns2="b02ebf6b-ab69-4549-aa59-81845d0b8c62" xmlns:ns3="59dbb8c8-0c58-4f09-9214-9a877415f2c2" targetNamespace="http://schemas.microsoft.com/office/2006/metadata/properties" ma:root="true" ma:fieldsID="18e22e5a2512cb6e2a1a1c64853acd8a" ns2:_="" ns3:_="">
    <xsd:import namespace="b02ebf6b-ab69-4549-aa59-81845d0b8c62"/>
    <xsd:import namespace="59dbb8c8-0c58-4f09-9214-9a877415f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WordPressID" minOccurs="0"/>
                <xsd:element ref="ns2:WordPres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ebf6b-ab69-4549-aa59-81845d0b8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5a91a21-2bd8-4402-b242-f7ffa2f31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ordPressID" ma:index="21" nillable="true" ma:displayName="WordPress ID" ma:decimals="0" ma:indexed="true" ma:internalName="WordPressID" ma:percentage="FALSE">
      <xsd:simpleType>
        <xsd:restriction base="dms:Number"/>
      </xsd:simpleType>
    </xsd:element>
    <xsd:element name="WordPressURL" ma:index="22" nillable="true" ma:displayName="WordPress URL" ma:indexed="true" ma:internalName="WordPress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b8c8-0c58-4f09-9214-9a877415f2c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99229e-3048-4664-99ec-b12484159f20}" ma:internalName="TaxCatchAll" ma:showField="CatchAllData" ma:web="59dbb8c8-0c58-4f09-9214-9a877415f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b02ebf6b-ab69-4549-aa59-81845d0b8c62">
      <Terms xmlns="http://schemas.microsoft.com/office/infopath/2007/PartnerControls"/>
    </lcf76f155ced4ddcb4097134ff3c332f>
    <WordPressURL xmlns="b02ebf6b-ab69-4549-aa59-81845d0b8c62">/wp-content/uploads/Documents/New Tenure Docs/</WordPressURL>
    <WordPressID xmlns="b02ebf6b-ab69-4549-aa59-81845d0b8c62" xsi:nil="true"/>
    <TaxCatchAll xmlns="59dbb8c8-0c58-4f09-9214-9a877415f2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90F8-8966-48B3-8FD1-96DFA00D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ebf6b-ab69-4549-aa59-81845d0b8c62"/>
    <ds:schemaRef ds:uri="59dbb8c8-0c58-4f09-9214-9a877415f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6FD8A-2F3D-425B-B607-068B92ED282D}">
  <ds:schemaRefs>
    <ds:schemaRef ds:uri="http://schemas.microsoft.com/office/2006/metadata/properties"/>
    <ds:schemaRef ds:uri="b02ebf6b-ab69-4549-aa59-81845d0b8c62"/>
    <ds:schemaRef ds:uri="http://schemas.microsoft.com/office/infopath/2007/PartnerControls"/>
    <ds:schemaRef ds:uri="59dbb8c8-0c58-4f09-9214-9a877415f2c2"/>
  </ds:schemaRefs>
</ds:datastoreItem>
</file>

<file path=customXml/itemProps3.xml><?xml version="1.0" encoding="utf-8"?>
<ds:datastoreItem xmlns:ds="http://schemas.openxmlformats.org/officeDocument/2006/customXml" ds:itemID="{38B28BA8-535B-4F13-8D2D-57510E9F3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70730-B626-A44D-95B8-26835901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 Bole</dc:creator>
  <cp:lastModifiedBy>Giselle Nunez</cp:lastModifiedBy>
  <cp:revision>2</cp:revision>
  <cp:lastPrinted>2014-07-21T18:29:00Z</cp:lastPrinted>
  <dcterms:created xsi:type="dcterms:W3CDTF">2026-01-22T18:38:00Z</dcterms:created>
  <dcterms:modified xsi:type="dcterms:W3CDTF">2026-01-22T18:38:00Z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0x010100C478BD47DE213441AB26D081C13F34C5</vt:lpwstr>
  </property>
  <property fmtid="{D5CDD505-2E9C-101B-9397-08002B2CF9AE}" pid="3" name="MediaServiceImageTags">
    <vt:lpwstr/>
  </property>
</Properties>
</file>